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CellMar>
          <w:top w:w="15" w:type="dxa"/>
          <w:left w:w="15" w:type="dxa"/>
          <w:bottom w:w="15" w:type="dxa"/>
          <w:right w:w="15" w:type="dxa"/>
        </w:tblCellMar>
        <w:tblLook w:val="04A0" w:firstRow="1" w:lastRow="0" w:firstColumn="1" w:lastColumn="0" w:noHBand="0" w:noVBand="1"/>
      </w:tblPr>
      <w:tblGrid>
        <w:gridCol w:w="2895"/>
        <w:gridCol w:w="6615"/>
      </w:tblGrid>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عنوان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طراحي و ساخت نمك پاش پلاگين به همراه سيستم انتقال قدرت از چرخ پنجم فاقد آلایندگی محیط زیست (یک دستگاه)</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تشريح بيان مسئله و اهميت آن (دلايل و ضرورت انجام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با عنايت به اينكه يكي از رسالت هاي اصلي شهرداري ، تنظيف و رفت و روب شهر است ، لذا در فصل زمستان و بارش برف يكي از اقدامات شهرداري پاشش شن و نمك به منظور كاهش لغزندگي سطح معابر مي باشد . در كلان شهرهاي بزرگ منجمله مشهد استفاده از خودروهاي چند منظوره موجب شده تا ظرفيت بهره گيري از ماشين آلات در ايام خاص افزايش يابد به طوري كه در طول سال خودرو فعاليت عمومي خود را انجام داده و علاوه بر آن قابليت تجهيز ادوات و ماشين آلات زمستاني را داشته باشد ، يكي از اين دستگاهها نمك پاش هاي پلاگين مي باشند كه قابليت نصب در داخل اتاق كاميون هاي كمپرسي را دارد . به طوري كه با بازكردن درب اتاق كمپرسي بارگيري اين دستگاه امكان پذير مي باشد .شايان ذكر است مشكل شايع در اين تيپ نمكپاش ها وجود دارد طاق بستن نمك در داخل باكس نگهداري نمك است كه در اين شكل با توجه به محدوديت هاي فضاي روي ديواره ها مي بايست به طور مناسب حل گردد . از طرف ديگر با توجه به محدوديت فضا نحوه انتقال قدرت از طريق چرخ پنجم انجام شود با عنايت به اينكه لغزندگي سطح معابر موجب بروز موانع و حوادث مخاطره آميز مي گردد كه موجب خلل در عبور و مرور شهري شده ، لذا در اين شرايط مي بايست در حداقل زمان ممكن و با استفاده از حداكثر ظرفيت اقدام به يخ زدايي سطوح معابر نمود</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اهداف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-----مشكل شايع در اين تيپ نمكپاش ها وجود دارد طاق بستن نمك در داخل باكس نگهداري نمك است كه در اين شكل با توجه</w:t>
            </w:r>
            <w:r w:rsidRPr="009927CE">
              <w:rPr>
                <w:rFonts w:ascii="Times New Roman" w:eastAsia="Times New Roman" w:hAnsi="Times New Roman" w:cs="B Nazanin" w:hint="cs"/>
                <w:color w:val="252525"/>
                <w:sz w:val="24"/>
                <w:szCs w:val="24"/>
                <w:rtl/>
              </w:rPr>
              <w:br/>
              <w:t>به محدوديت هاي فضاي روي ديواره ها مي بايست به طور مناسب حل گردد . از طرف ديگر با توجه به محدوديت فضا نحوه انتقال</w:t>
            </w:r>
            <w:r w:rsidRPr="009927CE">
              <w:rPr>
                <w:rFonts w:ascii="Times New Roman" w:eastAsia="Times New Roman" w:hAnsi="Times New Roman" w:cs="B Nazanin" w:hint="cs"/>
                <w:color w:val="252525"/>
                <w:sz w:val="24"/>
                <w:szCs w:val="24"/>
                <w:rtl/>
              </w:rPr>
              <w:br/>
              <w:t>قدرت از طريق چرخ پنجم انجام شود با عنايت به اينكه لغزندگي سطح معابر موجب بروز موانع و حوادث مخاطره آميز مي گردد</w:t>
            </w:r>
            <w:r w:rsidRPr="009927CE">
              <w:rPr>
                <w:rFonts w:ascii="Times New Roman" w:eastAsia="Times New Roman" w:hAnsi="Times New Roman" w:cs="B Nazanin" w:hint="cs"/>
                <w:color w:val="252525"/>
                <w:sz w:val="24"/>
                <w:szCs w:val="24"/>
                <w:rtl/>
              </w:rPr>
              <w:br/>
              <w:t>كه موجب خلل در عبور و مرور شهري شده ، لذا در اين شرايط مي بايست در حداقل زمان ممكن و با استفاده از حداكثر ظرفيت</w:t>
            </w:r>
            <w:r w:rsidRPr="009927CE">
              <w:rPr>
                <w:rFonts w:ascii="Times New Roman" w:eastAsia="Times New Roman" w:hAnsi="Times New Roman" w:cs="B Nazanin" w:hint="cs"/>
                <w:color w:val="252525"/>
                <w:sz w:val="24"/>
                <w:szCs w:val="24"/>
                <w:rtl/>
              </w:rPr>
              <w:br/>
              <w:t>اقدام به يخ زدايي سطوح معابر نمود</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پيشينه/ اسناد فرادست/ اسناد پيشنهادي مرتبط براي تنظيم پروپوزال</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محدوده سازماني، مكاني و زماني</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مدیریت پسماند شهرداری مشهد</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رئوس شرح خدمات</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دستگاه قابليت بارگيري در داخل انواع كاميون كمپرسي را دارد</w:t>
            </w:r>
            <w:r w:rsidRPr="009927CE">
              <w:rPr>
                <w:rFonts w:ascii="Times New Roman" w:eastAsia="Times New Roman" w:hAnsi="Times New Roman" w:cs="Times New Roman" w:hint="cs"/>
                <w:color w:val="252525"/>
                <w:sz w:val="24"/>
                <w:szCs w:val="24"/>
                <w:rtl/>
              </w:rPr>
              <w:t> </w:t>
            </w:r>
            <w:r w:rsidRPr="009927CE">
              <w:rPr>
                <w:rFonts w:ascii="Times New Roman" w:eastAsia="Times New Roman" w:hAnsi="Times New Roman" w:cs="B Nazanin" w:hint="cs"/>
                <w:color w:val="252525"/>
                <w:sz w:val="24"/>
                <w:szCs w:val="24"/>
                <w:rtl/>
              </w:rPr>
              <w:t xml:space="preserve"> به طور كه با جدا سازي درب اتاق بار ؛ نمك پاش وارد اتاق كمپرسي شده و توسط تعداي قفل كن به بدنه اتاق فيكس مي شود . منظور تامين نيز از يك چرخ ( چرخ پنجم ) كه با</w:t>
            </w:r>
            <w:r w:rsidRPr="009927CE">
              <w:rPr>
                <w:rFonts w:ascii="Times New Roman" w:eastAsia="Times New Roman" w:hAnsi="Times New Roman" w:cs="Times New Roman" w:hint="cs"/>
                <w:color w:val="252525"/>
                <w:sz w:val="24"/>
                <w:szCs w:val="24"/>
                <w:rtl/>
              </w:rPr>
              <w:t> </w:t>
            </w:r>
            <w:r w:rsidRPr="009927CE">
              <w:rPr>
                <w:rFonts w:ascii="Times New Roman" w:eastAsia="Times New Roman" w:hAnsi="Times New Roman" w:cs="B Nazanin" w:hint="cs"/>
                <w:color w:val="252525"/>
                <w:sz w:val="24"/>
                <w:szCs w:val="24"/>
                <w:rtl/>
              </w:rPr>
              <w:t xml:space="preserve"> يك عدد هيدرو پمپ كوپل شده استفاده مي شود ؛ به طوري كه با آزاد سازي ضامن بازوي چرخ</w:t>
            </w:r>
            <w:r w:rsidRPr="009927CE">
              <w:rPr>
                <w:rFonts w:ascii="Times New Roman" w:eastAsia="Times New Roman" w:hAnsi="Times New Roman" w:cs="Times New Roman" w:hint="cs"/>
                <w:color w:val="252525"/>
                <w:sz w:val="24"/>
                <w:szCs w:val="24"/>
                <w:rtl/>
              </w:rPr>
              <w:t> </w:t>
            </w:r>
            <w:r w:rsidRPr="009927CE">
              <w:rPr>
                <w:rFonts w:ascii="Times New Roman" w:eastAsia="Times New Roman" w:hAnsi="Times New Roman" w:cs="B Nazanin" w:hint="cs"/>
                <w:color w:val="252525"/>
                <w:sz w:val="24"/>
                <w:szCs w:val="24"/>
                <w:rtl/>
              </w:rPr>
              <w:t xml:space="preserve"> پنجم ؛ موجب درگيري چرخ با زمين شده و در صورت حركت كمپرسي و چرخش چرخ موجب تامين نيز هيدروليك شده . شايان ذكر است مكانيزم هاي مناسبي مي بايست بر روي بازوي چرخ تعبيه شود تا در عبور از پستی و بلندي ها و سطوح ناهموار نيروي پيش فشار لازم جهت تماس چرخ با زمين را فراهم سازد.</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 xml:space="preserve">خروجي هاي مورد انتظار و </w:t>
            </w:r>
            <w:r w:rsidRPr="009927CE">
              <w:rPr>
                <w:rFonts w:ascii="Times New Roman" w:eastAsia="Times New Roman" w:hAnsi="Times New Roman" w:cs="B Nazanin" w:hint="cs"/>
                <w:b/>
                <w:bCs/>
                <w:color w:val="2F4190"/>
                <w:sz w:val="24"/>
                <w:szCs w:val="24"/>
                <w:rtl/>
              </w:rPr>
              <w:lastRenderedPageBreak/>
              <w:t>كاربست (پيامد هاي مورد انتظار طرح در رفع نياز ها)</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lastRenderedPageBreak/>
              <w:t>--------</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lastRenderedPageBreak/>
              <w:t>مدت زمان انجام پروژه به ماه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6</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برآورد قيمت (بودجه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0</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نام و اطلاعات تماس كارشناس مربوطه</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 نام و نام خانوادگی: حسين نعمتي زاده - شماره تماس:05133870298</w:t>
            </w:r>
          </w:p>
        </w:tc>
      </w:tr>
      <w:tr w:rsidR="009927CE" w:rsidRPr="009927CE" w:rsidTr="009927CE">
        <w:tc>
          <w:tcPr>
            <w:tcW w:w="28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b/>
                <w:bCs/>
                <w:color w:val="2F4190"/>
                <w:sz w:val="24"/>
                <w:szCs w:val="24"/>
              </w:rPr>
            </w:pPr>
            <w:r w:rsidRPr="009927CE">
              <w:rPr>
                <w:rFonts w:ascii="Times New Roman" w:eastAsia="Times New Roman" w:hAnsi="Times New Roman" w:cs="B Nazanin" w:hint="cs"/>
                <w:b/>
                <w:bCs/>
                <w:color w:val="2F4190"/>
                <w:sz w:val="24"/>
                <w:szCs w:val="24"/>
                <w:rtl/>
              </w:rPr>
              <w:t>نوع طرح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9927CE" w:rsidRPr="009927CE" w:rsidRDefault="009927CE" w:rsidP="009927CE">
            <w:pPr>
              <w:bidi/>
              <w:spacing w:after="0" w:line="300" w:lineRule="atLeast"/>
              <w:jc w:val="both"/>
              <w:rPr>
                <w:rFonts w:ascii="Times New Roman" w:eastAsia="Times New Roman" w:hAnsi="Times New Roman" w:cs="B Nazanin"/>
                <w:color w:val="252525"/>
                <w:sz w:val="24"/>
                <w:szCs w:val="24"/>
              </w:rPr>
            </w:pPr>
            <w:r w:rsidRPr="009927CE">
              <w:rPr>
                <w:rFonts w:ascii="Times New Roman" w:eastAsia="Times New Roman" w:hAnsi="Times New Roman" w:cs="B Nazanin" w:hint="cs"/>
                <w:color w:val="252525"/>
                <w:sz w:val="24"/>
                <w:szCs w:val="24"/>
                <w:rtl/>
              </w:rPr>
              <w:t>نوآورانه و خودکفایی</w:t>
            </w:r>
          </w:p>
        </w:tc>
      </w:tr>
    </w:tbl>
    <w:p w:rsidR="00734F80" w:rsidRPr="009927CE" w:rsidRDefault="00734F80" w:rsidP="009927CE">
      <w:bookmarkStart w:id="0" w:name="_GoBack"/>
      <w:bookmarkEnd w:id="0"/>
    </w:p>
    <w:sectPr w:rsidR="00734F80" w:rsidRPr="009927CE" w:rsidSect="002D32EA">
      <w:pgSz w:w="12240" w:h="15840"/>
      <w:pgMar w:top="426"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ED"/>
    <w:rsid w:val="000045A5"/>
    <w:rsid w:val="00007879"/>
    <w:rsid w:val="00060AD5"/>
    <w:rsid w:val="00236BF1"/>
    <w:rsid w:val="002601DD"/>
    <w:rsid w:val="00272A9F"/>
    <w:rsid w:val="002A2819"/>
    <w:rsid w:val="002D1EC3"/>
    <w:rsid w:val="002D32EA"/>
    <w:rsid w:val="002E1EA1"/>
    <w:rsid w:val="00306DA8"/>
    <w:rsid w:val="00326EAF"/>
    <w:rsid w:val="003556CD"/>
    <w:rsid w:val="00376AD6"/>
    <w:rsid w:val="00377D04"/>
    <w:rsid w:val="00395B17"/>
    <w:rsid w:val="003B5218"/>
    <w:rsid w:val="005E7314"/>
    <w:rsid w:val="00623BBE"/>
    <w:rsid w:val="00734F80"/>
    <w:rsid w:val="0079451C"/>
    <w:rsid w:val="007F2CBA"/>
    <w:rsid w:val="00831C1F"/>
    <w:rsid w:val="008F7A46"/>
    <w:rsid w:val="009927CE"/>
    <w:rsid w:val="00A0367C"/>
    <w:rsid w:val="00A51235"/>
    <w:rsid w:val="00AD4496"/>
    <w:rsid w:val="00AF32B4"/>
    <w:rsid w:val="00B2762D"/>
    <w:rsid w:val="00BC26FE"/>
    <w:rsid w:val="00C14298"/>
    <w:rsid w:val="00CF34ED"/>
    <w:rsid w:val="00D11514"/>
    <w:rsid w:val="00D22B6A"/>
    <w:rsid w:val="00E456C0"/>
    <w:rsid w:val="00E7051E"/>
    <w:rsid w:val="00E73FDB"/>
    <w:rsid w:val="00E870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h">
    <w:name w:val="x2h"/>
    <w:basedOn w:val="DefaultParagraphFont"/>
    <w:rsid w:val="003556CD"/>
  </w:style>
  <w:style w:type="paragraph" w:styleId="ListParagraph">
    <w:name w:val="List Paragraph"/>
    <w:basedOn w:val="Normal"/>
    <w:uiPriority w:val="34"/>
    <w:qFormat/>
    <w:rsid w:val="0035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25">
    <w:name w:val="x25"/>
    <w:basedOn w:val="DefaultParagraphFont"/>
    <w:rsid w:val="00355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2h">
    <w:name w:val="x2h"/>
    <w:basedOn w:val="DefaultParagraphFont"/>
    <w:rsid w:val="003556CD"/>
  </w:style>
  <w:style w:type="paragraph" w:styleId="ListParagraph">
    <w:name w:val="List Paragraph"/>
    <w:basedOn w:val="Normal"/>
    <w:uiPriority w:val="34"/>
    <w:qFormat/>
    <w:rsid w:val="003556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25">
    <w:name w:val="x25"/>
    <w:basedOn w:val="DefaultParagraphFont"/>
    <w:rsid w:val="0035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936649">
      <w:bodyDiv w:val="1"/>
      <w:marLeft w:val="0"/>
      <w:marRight w:val="0"/>
      <w:marTop w:val="0"/>
      <w:marBottom w:val="0"/>
      <w:divBdr>
        <w:top w:val="none" w:sz="0" w:space="0" w:color="auto"/>
        <w:left w:val="none" w:sz="0" w:space="0" w:color="auto"/>
        <w:bottom w:val="none" w:sz="0" w:space="0" w:color="auto"/>
        <w:right w:val="none" w:sz="0" w:space="0" w:color="auto"/>
      </w:divBdr>
      <w:divsChild>
        <w:div w:id="171645010">
          <w:marLeft w:val="0"/>
          <w:marRight w:val="0"/>
          <w:marTop w:val="0"/>
          <w:marBottom w:val="0"/>
          <w:divBdr>
            <w:top w:val="none" w:sz="0" w:space="0" w:color="auto"/>
            <w:left w:val="none" w:sz="0" w:space="0" w:color="auto"/>
            <w:bottom w:val="none" w:sz="0" w:space="0" w:color="auto"/>
            <w:right w:val="none" w:sz="0" w:space="0" w:color="auto"/>
          </w:divBdr>
          <w:divsChild>
            <w:div w:id="1675380494">
              <w:marLeft w:val="0"/>
              <w:marRight w:val="0"/>
              <w:marTop w:val="0"/>
              <w:marBottom w:val="0"/>
              <w:divBdr>
                <w:top w:val="none" w:sz="0" w:space="0" w:color="auto"/>
                <w:left w:val="none" w:sz="0" w:space="0" w:color="auto"/>
                <w:bottom w:val="none" w:sz="0" w:space="0" w:color="auto"/>
                <w:right w:val="none" w:sz="0" w:space="0" w:color="auto"/>
              </w:divBdr>
              <w:divsChild>
                <w:div w:id="1076055922">
                  <w:marLeft w:val="0"/>
                  <w:marRight w:val="0"/>
                  <w:marTop w:val="0"/>
                  <w:marBottom w:val="0"/>
                  <w:divBdr>
                    <w:top w:val="none" w:sz="0" w:space="0" w:color="auto"/>
                    <w:left w:val="none" w:sz="0" w:space="0" w:color="auto"/>
                    <w:bottom w:val="none" w:sz="0" w:space="0" w:color="auto"/>
                    <w:right w:val="none" w:sz="0" w:space="0" w:color="auto"/>
                  </w:divBdr>
                  <w:divsChild>
                    <w:div w:id="634675485">
                      <w:marLeft w:val="0"/>
                      <w:marRight w:val="0"/>
                      <w:marTop w:val="0"/>
                      <w:marBottom w:val="0"/>
                      <w:divBdr>
                        <w:top w:val="none" w:sz="0" w:space="0" w:color="auto"/>
                        <w:left w:val="none" w:sz="0" w:space="0" w:color="auto"/>
                        <w:bottom w:val="none" w:sz="0" w:space="0" w:color="auto"/>
                        <w:right w:val="none" w:sz="0" w:space="0" w:color="auto"/>
                      </w:divBdr>
                      <w:divsChild>
                        <w:div w:id="1514150665">
                          <w:marLeft w:val="0"/>
                          <w:marRight w:val="0"/>
                          <w:marTop w:val="0"/>
                          <w:marBottom w:val="0"/>
                          <w:divBdr>
                            <w:top w:val="none" w:sz="0" w:space="0" w:color="auto"/>
                            <w:left w:val="none" w:sz="0" w:space="0" w:color="auto"/>
                            <w:bottom w:val="none" w:sz="0" w:space="0" w:color="auto"/>
                            <w:right w:val="none" w:sz="0" w:space="0" w:color="auto"/>
                          </w:divBdr>
                          <w:divsChild>
                            <w:div w:id="992949344">
                              <w:marLeft w:val="0"/>
                              <w:marRight w:val="0"/>
                              <w:marTop w:val="0"/>
                              <w:marBottom w:val="0"/>
                              <w:divBdr>
                                <w:top w:val="none" w:sz="0" w:space="0" w:color="auto"/>
                                <w:left w:val="none" w:sz="0" w:space="0" w:color="auto"/>
                                <w:bottom w:val="none" w:sz="0" w:space="0" w:color="auto"/>
                                <w:right w:val="none" w:sz="0" w:space="0" w:color="auto"/>
                              </w:divBdr>
                              <w:divsChild>
                                <w:div w:id="1174536267">
                                  <w:marLeft w:val="0"/>
                                  <w:marRight w:val="0"/>
                                  <w:marTop w:val="0"/>
                                  <w:marBottom w:val="0"/>
                                  <w:divBdr>
                                    <w:top w:val="none" w:sz="0" w:space="0" w:color="auto"/>
                                    <w:left w:val="none" w:sz="0" w:space="0" w:color="auto"/>
                                    <w:bottom w:val="none" w:sz="0" w:space="0" w:color="auto"/>
                                    <w:right w:val="none" w:sz="0" w:space="0" w:color="auto"/>
                                  </w:divBdr>
                                  <w:divsChild>
                                    <w:div w:id="2074739951">
                                      <w:marLeft w:val="0"/>
                                      <w:marRight w:val="0"/>
                                      <w:marTop w:val="0"/>
                                      <w:marBottom w:val="0"/>
                                      <w:divBdr>
                                        <w:top w:val="none" w:sz="0" w:space="0" w:color="auto"/>
                                        <w:left w:val="none" w:sz="0" w:space="0" w:color="auto"/>
                                        <w:bottom w:val="none" w:sz="0" w:space="0" w:color="auto"/>
                                        <w:right w:val="none" w:sz="0" w:space="0" w:color="auto"/>
                                      </w:divBdr>
                                      <w:divsChild>
                                        <w:div w:id="2100178473">
                                          <w:marLeft w:val="0"/>
                                          <w:marRight w:val="0"/>
                                          <w:marTop w:val="0"/>
                                          <w:marBottom w:val="0"/>
                                          <w:divBdr>
                                            <w:top w:val="none" w:sz="0" w:space="0" w:color="auto"/>
                                            <w:left w:val="none" w:sz="0" w:space="0" w:color="auto"/>
                                            <w:bottom w:val="none" w:sz="0" w:space="0" w:color="auto"/>
                                            <w:right w:val="none" w:sz="0" w:space="0" w:color="auto"/>
                                          </w:divBdr>
                                          <w:divsChild>
                                            <w:div w:id="1423379320">
                                              <w:marLeft w:val="0"/>
                                              <w:marRight w:val="0"/>
                                              <w:marTop w:val="0"/>
                                              <w:marBottom w:val="0"/>
                                              <w:divBdr>
                                                <w:top w:val="none" w:sz="0" w:space="0" w:color="auto"/>
                                                <w:left w:val="none" w:sz="0" w:space="0" w:color="auto"/>
                                                <w:bottom w:val="none" w:sz="0" w:space="0" w:color="auto"/>
                                                <w:right w:val="none" w:sz="0" w:space="0" w:color="auto"/>
                                              </w:divBdr>
                                              <w:divsChild>
                                                <w:div w:id="2084637182">
                                                  <w:marLeft w:val="0"/>
                                                  <w:marRight w:val="0"/>
                                                  <w:marTop w:val="0"/>
                                                  <w:marBottom w:val="0"/>
                                                  <w:divBdr>
                                                    <w:top w:val="none" w:sz="0" w:space="0" w:color="auto"/>
                                                    <w:left w:val="none" w:sz="0" w:space="0" w:color="auto"/>
                                                    <w:bottom w:val="none" w:sz="0" w:space="0" w:color="auto"/>
                                                    <w:right w:val="none" w:sz="0" w:space="0" w:color="auto"/>
                                                  </w:divBdr>
                                                  <w:divsChild>
                                                    <w:div w:id="54552069">
                                                      <w:marLeft w:val="0"/>
                                                      <w:marRight w:val="0"/>
                                                      <w:marTop w:val="0"/>
                                                      <w:marBottom w:val="0"/>
                                                      <w:divBdr>
                                                        <w:top w:val="none" w:sz="0" w:space="0" w:color="auto"/>
                                                        <w:left w:val="none" w:sz="0" w:space="0" w:color="auto"/>
                                                        <w:bottom w:val="none" w:sz="0" w:space="0" w:color="auto"/>
                                                        <w:right w:val="none" w:sz="0" w:space="0" w:color="auto"/>
                                                      </w:divBdr>
                                                      <w:divsChild>
                                                        <w:div w:id="2039311787">
                                                          <w:marLeft w:val="0"/>
                                                          <w:marRight w:val="0"/>
                                                          <w:marTop w:val="0"/>
                                                          <w:marBottom w:val="0"/>
                                                          <w:divBdr>
                                                            <w:top w:val="none" w:sz="0" w:space="0" w:color="auto"/>
                                                            <w:left w:val="none" w:sz="0" w:space="0" w:color="auto"/>
                                                            <w:bottom w:val="none" w:sz="0" w:space="0" w:color="auto"/>
                                                            <w:right w:val="none" w:sz="0" w:space="0" w:color="auto"/>
                                                          </w:divBdr>
                                                        </w:div>
                                                        <w:div w:id="1404909311">
                                                          <w:marLeft w:val="0"/>
                                                          <w:marRight w:val="0"/>
                                                          <w:marTop w:val="0"/>
                                                          <w:marBottom w:val="0"/>
                                                          <w:divBdr>
                                                            <w:top w:val="none" w:sz="0" w:space="0" w:color="auto"/>
                                                            <w:left w:val="none" w:sz="0" w:space="0" w:color="auto"/>
                                                            <w:bottom w:val="none" w:sz="0" w:space="0" w:color="auto"/>
                                                            <w:right w:val="none" w:sz="0" w:space="0" w:color="auto"/>
                                                          </w:divBdr>
                                                        </w:div>
                                                        <w:div w:id="1652446706">
                                                          <w:marLeft w:val="0"/>
                                                          <w:marRight w:val="0"/>
                                                          <w:marTop w:val="0"/>
                                                          <w:marBottom w:val="0"/>
                                                          <w:divBdr>
                                                            <w:top w:val="none" w:sz="0" w:space="0" w:color="auto"/>
                                                            <w:left w:val="none" w:sz="0" w:space="0" w:color="auto"/>
                                                            <w:bottom w:val="none" w:sz="0" w:space="0" w:color="auto"/>
                                                            <w:right w:val="none" w:sz="0" w:space="0" w:color="auto"/>
                                                          </w:divBdr>
                                                        </w:div>
                                                        <w:div w:id="1272739624">
                                                          <w:marLeft w:val="0"/>
                                                          <w:marRight w:val="0"/>
                                                          <w:marTop w:val="0"/>
                                                          <w:marBottom w:val="0"/>
                                                          <w:divBdr>
                                                            <w:top w:val="none" w:sz="0" w:space="0" w:color="auto"/>
                                                            <w:left w:val="none" w:sz="0" w:space="0" w:color="auto"/>
                                                            <w:bottom w:val="none" w:sz="0" w:space="0" w:color="auto"/>
                                                            <w:right w:val="none" w:sz="0" w:space="0" w:color="auto"/>
                                                          </w:divBdr>
                                                        </w:div>
                                                        <w:div w:id="1521435538">
                                                          <w:marLeft w:val="0"/>
                                                          <w:marRight w:val="0"/>
                                                          <w:marTop w:val="0"/>
                                                          <w:marBottom w:val="0"/>
                                                          <w:divBdr>
                                                            <w:top w:val="none" w:sz="0" w:space="0" w:color="auto"/>
                                                            <w:left w:val="none" w:sz="0" w:space="0" w:color="auto"/>
                                                            <w:bottom w:val="none" w:sz="0" w:space="0" w:color="auto"/>
                                                            <w:right w:val="none" w:sz="0" w:space="0" w:color="auto"/>
                                                          </w:divBdr>
                                                        </w:div>
                                                        <w:div w:id="1710450594">
                                                          <w:marLeft w:val="0"/>
                                                          <w:marRight w:val="0"/>
                                                          <w:marTop w:val="0"/>
                                                          <w:marBottom w:val="0"/>
                                                          <w:divBdr>
                                                            <w:top w:val="none" w:sz="0" w:space="0" w:color="auto"/>
                                                            <w:left w:val="none" w:sz="0" w:space="0" w:color="auto"/>
                                                            <w:bottom w:val="none" w:sz="0" w:space="0" w:color="auto"/>
                                                            <w:right w:val="none" w:sz="0" w:space="0" w:color="auto"/>
                                                          </w:divBdr>
                                                        </w:div>
                                                        <w:div w:id="15567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8957434">
      <w:bodyDiv w:val="1"/>
      <w:marLeft w:val="0"/>
      <w:marRight w:val="0"/>
      <w:marTop w:val="0"/>
      <w:marBottom w:val="0"/>
      <w:divBdr>
        <w:top w:val="none" w:sz="0" w:space="0" w:color="auto"/>
        <w:left w:val="none" w:sz="0" w:space="0" w:color="auto"/>
        <w:bottom w:val="none" w:sz="0" w:space="0" w:color="auto"/>
        <w:right w:val="none" w:sz="0" w:space="0" w:color="auto"/>
      </w:divBdr>
    </w:div>
    <w:div w:id="1479180041">
      <w:bodyDiv w:val="1"/>
      <w:marLeft w:val="0"/>
      <w:marRight w:val="0"/>
      <w:marTop w:val="0"/>
      <w:marBottom w:val="0"/>
      <w:divBdr>
        <w:top w:val="none" w:sz="0" w:space="0" w:color="auto"/>
        <w:left w:val="none" w:sz="0" w:space="0" w:color="auto"/>
        <w:bottom w:val="none" w:sz="0" w:space="0" w:color="auto"/>
        <w:right w:val="none" w:sz="0" w:space="0" w:color="auto"/>
      </w:divBdr>
    </w:div>
    <w:div w:id="2009403060">
      <w:bodyDiv w:val="1"/>
      <w:marLeft w:val="0"/>
      <w:marRight w:val="0"/>
      <w:marTop w:val="0"/>
      <w:marBottom w:val="0"/>
      <w:divBdr>
        <w:top w:val="none" w:sz="0" w:space="0" w:color="auto"/>
        <w:left w:val="none" w:sz="0" w:space="0" w:color="auto"/>
        <w:bottom w:val="none" w:sz="0" w:space="0" w:color="auto"/>
        <w:right w:val="none" w:sz="0" w:space="0" w:color="auto"/>
      </w:divBdr>
      <w:divsChild>
        <w:div w:id="428240630">
          <w:marLeft w:val="0"/>
          <w:marRight w:val="0"/>
          <w:marTop w:val="0"/>
          <w:marBottom w:val="0"/>
          <w:divBdr>
            <w:top w:val="none" w:sz="0" w:space="0" w:color="auto"/>
            <w:left w:val="none" w:sz="0" w:space="0" w:color="auto"/>
            <w:bottom w:val="none" w:sz="0" w:space="0" w:color="auto"/>
            <w:right w:val="none" w:sz="0" w:space="0" w:color="auto"/>
          </w:divBdr>
          <w:divsChild>
            <w:div w:id="1843008444">
              <w:marLeft w:val="0"/>
              <w:marRight w:val="0"/>
              <w:marTop w:val="0"/>
              <w:marBottom w:val="0"/>
              <w:divBdr>
                <w:top w:val="none" w:sz="0" w:space="0" w:color="auto"/>
                <w:left w:val="none" w:sz="0" w:space="0" w:color="auto"/>
                <w:bottom w:val="none" w:sz="0" w:space="0" w:color="auto"/>
                <w:right w:val="none" w:sz="0" w:space="0" w:color="auto"/>
              </w:divBdr>
              <w:divsChild>
                <w:div w:id="196546487">
                  <w:marLeft w:val="0"/>
                  <w:marRight w:val="0"/>
                  <w:marTop w:val="0"/>
                  <w:marBottom w:val="0"/>
                  <w:divBdr>
                    <w:top w:val="none" w:sz="0" w:space="0" w:color="auto"/>
                    <w:left w:val="none" w:sz="0" w:space="0" w:color="auto"/>
                    <w:bottom w:val="none" w:sz="0" w:space="0" w:color="auto"/>
                    <w:right w:val="none" w:sz="0" w:space="0" w:color="auto"/>
                  </w:divBdr>
                  <w:divsChild>
                    <w:div w:id="1264804784">
                      <w:marLeft w:val="0"/>
                      <w:marRight w:val="0"/>
                      <w:marTop w:val="0"/>
                      <w:marBottom w:val="0"/>
                      <w:divBdr>
                        <w:top w:val="none" w:sz="0" w:space="0" w:color="auto"/>
                        <w:left w:val="none" w:sz="0" w:space="0" w:color="auto"/>
                        <w:bottom w:val="none" w:sz="0" w:space="0" w:color="auto"/>
                        <w:right w:val="none" w:sz="0" w:space="0" w:color="auto"/>
                      </w:divBdr>
                      <w:divsChild>
                        <w:div w:id="1143347233">
                          <w:marLeft w:val="0"/>
                          <w:marRight w:val="0"/>
                          <w:marTop w:val="0"/>
                          <w:marBottom w:val="0"/>
                          <w:divBdr>
                            <w:top w:val="none" w:sz="0" w:space="0" w:color="auto"/>
                            <w:left w:val="none" w:sz="0" w:space="0" w:color="auto"/>
                            <w:bottom w:val="none" w:sz="0" w:space="0" w:color="auto"/>
                            <w:right w:val="none" w:sz="0" w:space="0" w:color="auto"/>
                          </w:divBdr>
                          <w:divsChild>
                            <w:div w:id="1293094581">
                              <w:marLeft w:val="0"/>
                              <w:marRight w:val="0"/>
                              <w:marTop w:val="0"/>
                              <w:marBottom w:val="0"/>
                              <w:divBdr>
                                <w:top w:val="none" w:sz="0" w:space="0" w:color="auto"/>
                                <w:left w:val="none" w:sz="0" w:space="0" w:color="auto"/>
                                <w:bottom w:val="none" w:sz="0" w:space="0" w:color="auto"/>
                                <w:right w:val="none" w:sz="0" w:space="0" w:color="auto"/>
                              </w:divBdr>
                              <w:divsChild>
                                <w:div w:id="1062220255">
                                  <w:marLeft w:val="0"/>
                                  <w:marRight w:val="0"/>
                                  <w:marTop w:val="0"/>
                                  <w:marBottom w:val="0"/>
                                  <w:divBdr>
                                    <w:top w:val="none" w:sz="0" w:space="0" w:color="auto"/>
                                    <w:left w:val="none" w:sz="0" w:space="0" w:color="auto"/>
                                    <w:bottom w:val="none" w:sz="0" w:space="0" w:color="auto"/>
                                    <w:right w:val="none" w:sz="0" w:space="0" w:color="auto"/>
                                  </w:divBdr>
                                  <w:divsChild>
                                    <w:div w:id="152835368">
                                      <w:marLeft w:val="0"/>
                                      <w:marRight w:val="0"/>
                                      <w:marTop w:val="0"/>
                                      <w:marBottom w:val="0"/>
                                      <w:divBdr>
                                        <w:top w:val="none" w:sz="0" w:space="0" w:color="auto"/>
                                        <w:left w:val="none" w:sz="0" w:space="0" w:color="auto"/>
                                        <w:bottom w:val="none" w:sz="0" w:space="0" w:color="auto"/>
                                        <w:right w:val="none" w:sz="0" w:space="0" w:color="auto"/>
                                      </w:divBdr>
                                      <w:divsChild>
                                        <w:div w:id="1507675528">
                                          <w:marLeft w:val="0"/>
                                          <w:marRight w:val="0"/>
                                          <w:marTop w:val="0"/>
                                          <w:marBottom w:val="0"/>
                                          <w:divBdr>
                                            <w:top w:val="none" w:sz="0" w:space="0" w:color="auto"/>
                                            <w:left w:val="none" w:sz="0" w:space="0" w:color="auto"/>
                                            <w:bottom w:val="none" w:sz="0" w:space="0" w:color="auto"/>
                                            <w:right w:val="none" w:sz="0" w:space="0" w:color="auto"/>
                                          </w:divBdr>
                                          <w:divsChild>
                                            <w:div w:id="206767697">
                                              <w:marLeft w:val="0"/>
                                              <w:marRight w:val="0"/>
                                              <w:marTop w:val="0"/>
                                              <w:marBottom w:val="0"/>
                                              <w:divBdr>
                                                <w:top w:val="none" w:sz="0" w:space="0" w:color="auto"/>
                                                <w:left w:val="none" w:sz="0" w:space="0" w:color="auto"/>
                                                <w:bottom w:val="none" w:sz="0" w:space="0" w:color="auto"/>
                                                <w:right w:val="none" w:sz="0" w:space="0" w:color="auto"/>
                                              </w:divBdr>
                                              <w:divsChild>
                                                <w:div w:id="653030375">
                                                  <w:marLeft w:val="0"/>
                                                  <w:marRight w:val="0"/>
                                                  <w:marTop w:val="0"/>
                                                  <w:marBottom w:val="0"/>
                                                  <w:divBdr>
                                                    <w:top w:val="none" w:sz="0" w:space="0" w:color="auto"/>
                                                    <w:left w:val="none" w:sz="0" w:space="0" w:color="auto"/>
                                                    <w:bottom w:val="none" w:sz="0" w:space="0" w:color="auto"/>
                                                    <w:right w:val="none" w:sz="0" w:space="0" w:color="auto"/>
                                                  </w:divBdr>
                                                  <w:divsChild>
                                                    <w:div w:id="635454666">
                                                      <w:marLeft w:val="0"/>
                                                      <w:marRight w:val="0"/>
                                                      <w:marTop w:val="0"/>
                                                      <w:marBottom w:val="0"/>
                                                      <w:divBdr>
                                                        <w:top w:val="none" w:sz="0" w:space="0" w:color="auto"/>
                                                        <w:left w:val="none" w:sz="0" w:space="0" w:color="auto"/>
                                                        <w:bottom w:val="none" w:sz="0" w:space="0" w:color="auto"/>
                                                        <w:right w:val="none" w:sz="0" w:space="0" w:color="auto"/>
                                                      </w:divBdr>
                                                      <w:divsChild>
                                                        <w:div w:id="1062369108">
                                                          <w:marLeft w:val="0"/>
                                                          <w:marRight w:val="0"/>
                                                          <w:marTop w:val="0"/>
                                                          <w:marBottom w:val="0"/>
                                                          <w:divBdr>
                                                            <w:top w:val="none" w:sz="0" w:space="0" w:color="auto"/>
                                                            <w:left w:val="none" w:sz="0" w:space="0" w:color="auto"/>
                                                            <w:bottom w:val="none" w:sz="0" w:space="0" w:color="auto"/>
                                                            <w:right w:val="none" w:sz="0" w:space="0" w:color="auto"/>
                                                          </w:divBdr>
                                                        </w:div>
                                                        <w:div w:id="2022076170">
                                                          <w:marLeft w:val="0"/>
                                                          <w:marRight w:val="0"/>
                                                          <w:marTop w:val="0"/>
                                                          <w:marBottom w:val="0"/>
                                                          <w:divBdr>
                                                            <w:top w:val="none" w:sz="0" w:space="0" w:color="auto"/>
                                                            <w:left w:val="none" w:sz="0" w:space="0" w:color="auto"/>
                                                            <w:bottom w:val="none" w:sz="0" w:space="0" w:color="auto"/>
                                                            <w:right w:val="none" w:sz="0" w:space="0" w:color="auto"/>
                                                          </w:divBdr>
                                                        </w:div>
                                                        <w:div w:id="61412884">
                                                          <w:marLeft w:val="0"/>
                                                          <w:marRight w:val="0"/>
                                                          <w:marTop w:val="0"/>
                                                          <w:marBottom w:val="0"/>
                                                          <w:divBdr>
                                                            <w:top w:val="none" w:sz="0" w:space="0" w:color="auto"/>
                                                            <w:left w:val="none" w:sz="0" w:space="0" w:color="auto"/>
                                                            <w:bottom w:val="none" w:sz="0" w:space="0" w:color="auto"/>
                                                            <w:right w:val="none" w:sz="0" w:space="0" w:color="auto"/>
                                                          </w:divBdr>
                                                        </w:div>
                                                        <w:div w:id="31618597">
                                                          <w:marLeft w:val="0"/>
                                                          <w:marRight w:val="0"/>
                                                          <w:marTop w:val="0"/>
                                                          <w:marBottom w:val="0"/>
                                                          <w:divBdr>
                                                            <w:top w:val="none" w:sz="0" w:space="0" w:color="auto"/>
                                                            <w:left w:val="none" w:sz="0" w:space="0" w:color="auto"/>
                                                            <w:bottom w:val="none" w:sz="0" w:space="0" w:color="auto"/>
                                                            <w:right w:val="none" w:sz="0" w:space="0" w:color="auto"/>
                                                          </w:divBdr>
                                                        </w:div>
                                                        <w:div w:id="519126064">
                                                          <w:marLeft w:val="0"/>
                                                          <w:marRight w:val="0"/>
                                                          <w:marTop w:val="0"/>
                                                          <w:marBottom w:val="0"/>
                                                          <w:divBdr>
                                                            <w:top w:val="none" w:sz="0" w:space="0" w:color="auto"/>
                                                            <w:left w:val="none" w:sz="0" w:space="0" w:color="auto"/>
                                                            <w:bottom w:val="none" w:sz="0" w:space="0" w:color="auto"/>
                                                            <w:right w:val="none" w:sz="0" w:space="0" w:color="auto"/>
                                                          </w:divBdr>
                                                        </w:div>
                                                        <w:div w:id="109709740">
                                                          <w:marLeft w:val="0"/>
                                                          <w:marRight w:val="0"/>
                                                          <w:marTop w:val="0"/>
                                                          <w:marBottom w:val="0"/>
                                                          <w:divBdr>
                                                            <w:top w:val="none" w:sz="0" w:space="0" w:color="auto"/>
                                                            <w:left w:val="none" w:sz="0" w:space="0" w:color="auto"/>
                                                            <w:bottom w:val="none" w:sz="0" w:space="0" w:color="auto"/>
                                                            <w:right w:val="none" w:sz="0" w:space="0" w:color="auto"/>
                                                          </w:divBdr>
                                                        </w:div>
                                                        <w:div w:id="70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7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2017-09-12T09:25:00Z</dcterms:created>
  <dcterms:modified xsi:type="dcterms:W3CDTF">2017-10-29T06:45:00Z</dcterms:modified>
</cp:coreProperties>
</file>