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CellMar>
          <w:top w:w="15" w:type="dxa"/>
          <w:left w:w="15" w:type="dxa"/>
          <w:bottom w:w="15" w:type="dxa"/>
          <w:right w:w="15" w:type="dxa"/>
        </w:tblCellMar>
        <w:tblLook w:val="04A0" w:firstRow="1" w:lastRow="0" w:firstColumn="1" w:lastColumn="0" w:noHBand="0" w:noVBand="1"/>
      </w:tblPr>
      <w:tblGrid>
        <w:gridCol w:w="2895"/>
        <w:gridCol w:w="6615"/>
      </w:tblGrid>
      <w:tr w:rsidR="009927CE" w:rsidRPr="009927CE" w:rsidTr="009927CE">
        <w:tc>
          <w:tcPr>
            <w:tcW w:w="28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927CE" w:rsidRPr="009927CE" w:rsidRDefault="009927CE" w:rsidP="009927CE">
            <w:pPr>
              <w:bidi/>
              <w:spacing w:after="0" w:line="300" w:lineRule="atLeast"/>
              <w:jc w:val="both"/>
              <w:rPr>
                <w:rFonts w:ascii="Times New Roman" w:eastAsia="Times New Roman" w:hAnsi="Times New Roman" w:cs="B Nazanin"/>
                <w:b/>
                <w:bCs/>
                <w:color w:val="2F4190"/>
                <w:sz w:val="24"/>
                <w:szCs w:val="24"/>
              </w:rPr>
            </w:pPr>
            <w:r w:rsidRPr="009927CE">
              <w:rPr>
                <w:rFonts w:ascii="Times New Roman" w:eastAsia="Times New Roman" w:hAnsi="Times New Roman" w:cs="B Nazanin" w:hint="cs"/>
                <w:b/>
                <w:bCs/>
                <w:color w:val="2F4190"/>
                <w:sz w:val="24"/>
                <w:szCs w:val="24"/>
                <w:rtl/>
              </w:rPr>
              <w:t>عنوان طرح</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927CE" w:rsidRPr="009927CE" w:rsidRDefault="009927CE" w:rsidP="009927CE">
            <w:pPr>
              <w:bidi/>
              <w:spacing w:after="0" w:line="300" w:lineRule="atLeast"/>
              <w:jc w:val="both"/>
              <w:rPr>
                <w:rFonts w:ascii="Times New Roman" w:eastAsia="Times New Roman" w:hAnsi="Times New Roman" w:cs="B Nazanin"/>
                <w:color w:val="252525"/>
                <w:sz w:val="24"/>
                <w:szCs w:val="24"/>
              </w:rPr>
            </w:pPr>
            <w:r w:rsidRPr="009927CE">
              <w:rPr>
                <w:rFonts w:ascii="Times New Roman" w:eastAsia="Times New Roman" w:hAnsi="Times New Roman" w:cs="B Nazanin" w:hint="cs"/>
                <w:color w:val="252525"/>
                <w:sz w:val="24"/>
                <w:szCs w:val="24"/>
                <w:rtl/>
              </w:rPr>
              <w:t>طراحي و ساخت نمك پاش پلاگين به همراه سيستم انتقال قدرت از چرخ پنجم فاقد آلایندگی محیط زیست (یک دستگاه)</w:t>
            </w:r>
          </w:p>
        </w:tc>
      </w:tr>
      <w:tr w:rsidR="009927CE" w:rsidRPr="009927CE" w:rsidTr="009927CE">
        <w:tc>
          <w:tcPr>
            <w:tcW w:w="28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927CE" w:rsidRPr="009927CE" w:rsidRDefault="009927CE" w:rsidP="009927CE">
            <w:pPr>
              <w:bidi/>
              <w:spacing w:after="0" w:line="300" w:lineRule="atLeast"/>
              <w:jc w:val="both"/>
              <w:rPr>
                <w:rFonts w:ascii="Times New Roman" w:eastAsia="Times New Roman" w:hAnsi="Times New Roman" w:cs="B Nazanin"/>
                <w:b/>
                <w:bCs/>
                <w:color w:val="2F4190"/>
                <w:sz w:val="24"/>
                <w:szCs w:val="24"/>
              </w:rPr>
            </w:pPr>
            <w:r w:rsidRPr="009927CE">
              <w:rPr>
                <w:rFonts w:ascii="Times New Roman" w:eastAsia="Times New Roman" w:hAnsi="Times New Roman" w:cs="B Nazanin" w:hint="cs"/>
                <w:b/>
                <w:bCs/>
                <w:color w:val="2F4190"/>
                <w:sz w:val="24"/>
                <w:szCs w:val="24"/>
                <w:rtl/>
              </w:rPr>
              <w:t>تشريح بيان مسئله و اهميت آن (دلايل و ضرورت انجام طرح)</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927CE" w:rsidRPr="009927CE" w:rsidRDefault="009927CE" w:rsidP="009927CE">
            <w:pPr>
              <w:bidi/>
              <w:spacing w:after="0" w:line="300" w:lineRule="atLeast"/>
              <w:jc w:val="both"/>
              <w:rPr>
                <w:rFonts w:ascii="Times New Roman" w:eastAsia="Times New Roman" w:hAnsi="Times New Roman" w:cs="B Nazanin"/>
                <w:color w:val="252525"/>
                <w:sz w:val="24"/>
                <w:szCs w:val="24"/>
              </w:rPr>
            </w:pPr>
            <w:r w:rsidRPr="009927CE">
              <w:rPr>
                <w:rFonts w:ascii="Times New Roman" w:eastAsia="Times New Roman" w:hAnsi="Times New Roman" w:cs="B Nazanin" w:hint="cs"/>
                <w:color w:val="252525"/>
                <w:sz w:val="24"/>
                <w:szCs w:val="24"/>
                <w:rtl/>
              </w:rPr>
              <w:t>با عنايت به اينكه يكي از رسالت هاي اصلي شهرداري ، تنظيف و رفت و روب شهر است ، لذا در فصل زمستان و بارش برف يكي از اقدامات شهرداري پاشش شن و نمك به منظور كاهش لغزندگي سطح معابر مي باشد . در كلان شهرهاي بزرگ منجمله مشهد استفاده از خودروهاي چند منظوره موجب شده تا ظرفيت بهره گيري از ماشين آلات در ايام خاص افزايش يابد به طوري كه در طول سال خودرو فعاليت عمومي خود را انجام داده و علاوه بر آن قابليت تجهيز ادوات و ماشين آلات زمستاني را داشته باشد ، يكي از اين دستگاهها نمك پاش هاي پلاگين مي باشند كه قابليت نصب در داخل اتاق كاميون هاي كمپرسي را دارد . به طوري كه با بازكردن درب اتاق كمپرسي بارگيري اين دستگاه امكان پذير مي باشد .شايان ذكر است مشكل شايع در اين تيپ نمكپاش ها وجود دارد طاق بستن نمك در داخل باكس نگهداري نمك است كه در اين شكل با توجه به محدوديت هاي فضاي روي ديواره ها مي بايست به طور مناسب حل گردد . از طرف ديگر با توجه به محدوديت فضا نحوه انتقال قدرت از طريق چرخ پنجم انجام شود با عنايت به اينكه لغزندگي سطح معابر موجب بروز موانع و حوادث مخاطره آميز مي گردد كه موجب خلل در عبور و مرور شهري شده ، لذا در اين شرايط مي بايست در حداقل زمان ممكن و با استفاده از حداكثر ظرفيت اقدام به يخ زدايي سطوح معابر نمود</w:t>
            </w:r>
          </w:p>
        </w:tc>
      </w:tr>
      <w:tr w:rsidR="009927CE" w:rsidRPr="009927CE" w:rsidTr="009927CE">
        <w:tc>
          <w:tcPr>
            <w:tcW w:w="28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927CE" w:rsidRPr="009927CE" w:rsidRDefault="009927CE" w:rsidP="009927CE">
            <w:pPr>
              <w:bidi/>
              <w:spacing w:after="0" w:line="300" w:lineRule="atLeast"/>
              <w:jc w:val="both"/>
              <w:rPr>
                <w:rFonts w:ascii="Times New Roman" w:eastAsia="Times New Roman" w:hAnsi="Times New Roman" w:cs="B Nazanin"/>
                <w:b/>
                <w:bCs/>
                <w:color w:val="2F4190"/>
                <w:sz w:val="24"/>
                <w:szCs w:val="24"/>
              </w:rPr>
            </w:pPr>
            <w:r w:rsidRPr="009927CE">
              <w:rPr>
                <w:rFonts w:ascii="Times New Roman" w:eastAsia="Times New Roman" w:hAnsi="Times New Roman" w:cs="B Nazanin" w:hint="cs"/>
                <w:b/>
                <w:bCs/>
                <w:color w:val="2F4190"/>
                <w:sz w:val="24"/>
                <w:szCs w:val="24"/>
                <w:rtl/>
              </w:rPr>
              <w:t>اهداف طرح</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927CE" w:rsidRPr="009927CE" w:rsidRDefault="009927CE" w:rsidP="009927CE">
            <w:pPr>
              <w:bidi/>
              <w:spacing w:after="0" w:line="300" w:lineRule="atLeast"/>
              <w:jc w:val="both"/>
              <w:rPr>
                <w:rFonts w:ascii="Times New Roman" w:eastAsia="Times New Roman" w:hAnsi="Times New Roman" w:cs="B Nazanin"/>
                <w:color w:val="252525"/>
                <w:sz w:val="24"/>
                <w:szCs w:val="24"/>
              </w:rPr>
            </w:pPr>
            <w:r w:rsidRPr="009927CE">
              <w:rPr>
                <w:rFonts w:ascii="Times New Roman" w:eastAsia="Times New Roman" w:hAnsi="Times New Roman" w:cs="B Nazanin" w:hint="cs"/>
                <w:color w:val="252525"/>
                <w:sz w:val="24"/>
                <w:szCs w:val="24"/>
                <w:rtl/>
              </w:rPr>
              <w:t>-----مشكل شايع در اين تيپ نمكپاش ها وجود دارد طاق بستن نمك در داخل باكس نگهداري نمك است كه در اين شكل با توجه</w:t>
            </w:r>
            <w:r w:rsidRPr="009927CE">
              <w:rPr>
                <w:rFonts w:ascii="Times New Roman" w:eastAsia="Times New Roman" w:hAnsi="Times New Roman" w:cs="B Nazanin" w:hint="cs"/>
                <w:color w:val="252525"/>
                <w:sz w:val="24"/>
                <w:szCs w:val="24"/>
                <w:rtl/>
              </w:rPr>
              <w:br/>
              <w:t>به محدوديت هاي فضاي روي ديواره ها مي بايست به طور مناسب حل گردد . از طرف ديگر با توجه به محدوديت فضا نحوه انتقال</w:t>
            </w:r>
            <w:r w:rsidRPr="009927CE">
              <w:rPr>
                <w:rFonts w:ascii="Times New Roman" w:eastAsia="Times New Roman" w:hAnsi="Times New Roman" w:cs="B Nazanin" w:hint="cs"/>
                <w:color w:val="252525"/>
                <w:sz w:val="24"/>
                <w:szCs w:val="24"/>
                <w:rtl/>
              </w:rPr>
              <w:br/>
              <w:t>قدرت از طريق چرخ پنجم انجام شود با عنايت به اينكه لغزندگي سطح معابر موجب بروز موانع و حوادث مخاطره آميز مي گردد</w:t>
            </w:r>
            <w:r w:rsidRPr="009927CE">
              <w:rPr>
                <w:rFonts w:ascii="Times New Roman" w:eastAsia="Times New Roman" w:hAnsi="Times New Roman" w:cs="B Nazanin" w:hint="cs"/>
                <w:color w:val="252525"/>
                <w:sz w:val="24"/>
                <w:szCs w:val="24"/>
                <w:rtl/>
              </w:rPr>
              <w:br/>
              <w:t>كه موجب خلل در عبور و مرور شهري شده ، لذا در اين شرايط مي بايست در حداقل زمان ممكن و با استفاده از حداكثر ظرفيت</w:t>
            </w:r>
            <w:r w:rsidRPr="009927CE">
              <w:rPr>
                <w:rFonts w:ascii="Times New Roman" w:eastAsia="Times New Roman" w:hAnsi="Times New Roman" w:cs="B Nazanin" w:hint="cs"/>
                <w:color w:val="252525"/>
                <w:sz w:val="24"/>
                <w:szCs w:val="24"/>
                <w:rtl/>
              </w:rPr>
              <w:br/>
              <w:t>اقدام به يخ زدايي سطوح معابر نمود</w:t>
            </w:r>
          </w:p>
        </w:tc>
      </w:tr>
      <w:tr w:rsidR="009927CE" w:rsidRPr="009927CE" w:rsidTr="009927CE">
        <w:tc>
          <w:tcPr>
            <w:tcW w:w="28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927CE" w:rsidRPr="009927CE" w:rsidRDefault="009927CE" w:rsidP="009927CE">
            <w:pPr>
              <w:bidi/>
              <w:spacing w:after="0" w:line="300" w:lineRule="atLeast"/>
              <w:jc w:val="both"/>
              <w:rPr>
                <w:rFonts w:ascii="Times New Roman" w:eastAsia="Times New Roman" w:hAnsi="Times New Roman" w:cs="B Nazanin"/>
                <w:b/>
                <w:bCs/>
                <w:color w:val="2F4190"/>
                <w:sz w:val="24"/>
                <w:szCs w:val="24"/>
              </w:rPr>
            </w:pPr>
            <w:r w:rsidRPr="009927CE">
              <w:rPr>
                <w:rFonts w:ascii="Times New Roman" w:eastAsia="Times New Roman" w:hAnsi="Times New Roman" w:cs="B Nazanin" w:hint="cs"/>
                <w:b/>
                <w:bCs/>
                <w:color w:val="2F4190"/>
                <w:sz w:val="24"/>
                <w:szCs w:val="24"/>
                <w:rtl/>
              </w:rPr>
              <w:t>پيشينه/ اسناد فرادست/ اسناد پيشنهادي مرتبط براي تنظيم پروپوزال</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927CE" w:rsidRPr="009927CE" w:rsidRDefault="009927CE" w:rsidP="009927CE">
            <w:pPr>
              <w:bidi/>
              <w:spacing w:after="0" w:line="300" w:lineRule="atLeast"/>
              <w:jc w:val="both"/>
              <w:rPr>
                <w:rFonts w:ascii="Times New Roman" w:eastAsia="Times New Roman" w:hAnsi="Times New Roman" w:cs="B Nazanin"/>
                <w:color w:val="252525"/>
                <w:sz w:val="24"/>
                <w:szCs w:val="24"/>
              </w:rPr>
            </w:pPr>
            <w:r w:rsidRPr="009927CE">
              <w:rPr>
                <w:rFonts w:ascii="Times New Roman" w:eastAsia="Times New Roman" w:hAnsi="Times New Roman" w:cs="B Nazanin" w:hint="cs"/>
                <w:color w:val="252525"/>
                <w:sz w:val="24"/>
                <w:szCs w:val="24"/>
                <w:rtl/>
              </w:rPr>
              <w:t>-----</w:t>
            </w:r>
          </w:p>
        </w:tc>
      </w:tr>
      <w:tr w:rsidR="009927CE" w:rsidRPr="009927CE" w:rsidTr="009927CE">
        <w:tc>
          <w:tcPr>
            <w:tcW w:w="28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927CE" w:rsidRPr="009927CE" w:rsidRDefault="009927CE" w:rsidP="009927CE">
            <w:pPr>
              <w:bidi/>
              <w:spacing w:after="0" w:line="300" w:lineRule="atLeast"/>
              <w:jc w:val="both"/>
              <w:rPr>
                <w:rFonts w:ascii="Times New Roman" w:eastAsia="Times New Roman" w:hAnsi="Times New Roman" w:cs="B Nazanin"/>
                <w:b/>
                <w:bCs/>
                <w:color w:val="2F4190"/>
                <w:sz w:val="24"/>
                <w:szCs w:val="24"/>
              </w:rPr>
            </w:pPr>
            <w:r w:rsidRPr="009927CE">
              <w:rPr>
                <w:rFonts w:ascii="Times New Roman" w:eastAsia="Times New Roman" w:hAnsi="Times New Roman" w:cs="B Nazanin" w:hint="cs"/>
                <w:b/>
                <w:bCs/>
                <w:color w:val="2F4190"/>
                <w:sz w:val="24"/>
                <w:szCs w:val="24"/>
                <w:rtl/>
              </w:rPr>
              <w:t>محدوده سازماني، مكاني و زماني</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927CE" w:rsidRPr="009927CE" w:rsidRDefault="009927CE" w:rsidP="009927CE">
            <w:pPr>
              <w:bidi/>
              <w:spacing w:after="0" w:line="300" w:lineRule="atLeast"/>
              <w:jc w:val="both"/>
              <w:rPr>
                <w:rFonts w:ascii="Times New Roman" w:eastAsia="Times New Roman" w:hAnsi="Times New Roman" w:cs="B Nazanin"/>
                <w:color w:val="252525"/>
                <w:sz w:val="24"/>
                <w:szCs w:val="24"/>
              </w:rPr>
            </w:pPr>
            <w:r w:rsidRPr="009927CE">
              <w:rPr>
                <w:rFonts w:ascii="Times New Roman" w:eastAsia="Times New Roman" w:hAnsi="Times New Roman" w:cs="B Nazanin" w:hint="cs"/>
                <w:color w:val="252525"/>
                <w:sz w:val="24"/>
                <w:szCs w:val="24"/>
                <w:rtl/>
              </w:rPr>
              <w:t>مدیریت پسماند شهرداری مشهد</w:t>
            </w:r>
          </w:p>
        </w:tc>
      </w:tr>
      <w:tr w:rsidR="009927CE" w:rsidRPr="009927CE" w:rsidTr="009927CE">
        <w:tc>
          <w:tcPr>
            <w:tcW w:w="28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927CE" w:rsidRPr="009927CE" w:rsidRDefault="009927CE" w:rsidP="009927CE">
            <w:pPr>
              <w:bidi/>
              <w:spacing w:after="0" w:line="300" w:lineRule="atLeast"/>
              <w:jc w:val="both"/>
              <w:rPr>
                <w:rFonts w:ascii="Times New Roman" w:eastAsia="Times New Roman" w:hAnsi="Times New Roman" w:cs="B Nazanin"/>
                <w:b/>
                <w:bCs/>
                <w:color w:val="2F4190"/>
                <w:sz w:val="24"/>
                <w:szCs w:val="24"/>
              </w:rPr>
            </w:pPr>
            <w:r w:rsidRPr="009927CE">
              <w:rPr>
                <w:rFonts w:ascii="Times New Roman" w:eastAsia="Times New Roman" w:hAnsi="Times New Roman" w:cs="B Nazanin" w:hint="cs"/>
                <w:b/>
                <w:bCs/>
                <w:color w:val="2F4190"/>
                <w:sz w:val="24"/>
                <w:szCs w:val="24"/>
                <w:rtl/>
              </w:rPr>
              <w:t>رئوس شرح خدمات</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927CE" w:rsidRPr="009927CE" w:rsidRDefault="009927CE" w:rsidP="009927CE">
            <w:pPr>
              <w:bidi/>
              <w:spacing w:after="0" w:line="300" w:lineRule="atLeast"/>
              <w:jc w:val="both"/>
              <w:rPr>
                <w:rFonts w:ascii="Times New Roman" w:eastAsia="Times New Roman" w:hAnsi="Times New Roman" w:cs="B Nazanin"/>
                <w:color w:val="252525"/>
                <w:sz w:val="24"/>
                <w:szCs w:val="24"/>
              </w:rPr>
            </w:pPr>
            <w:r w:rsidRPr="009927CE">
              <w:rPr>
                <w:rFonts w:ascii="Times New Roman" w:eastAsia="Times New Roman" w:hAnsi="Times New Roman" w:cs="B Nazanin" w:hint="cs"/>
                <w:color w:val="252525"/>
                <w:sz w:val="24"/>
                <w:szCs w:val="24"/>
                <w:rtl/>
              </w:rPr>
              <w:t>دستگاه قابليت بارگيري در داخل انواع كاميون كمپرسي را دارد</w:t>
            </w:r>
            <w:r w:rsidRPr="009927CE">
              <w:rPr>
                <w:rFonts w:ascii="Times New Roman" w:eastAsia="Times New Roman" w:hAnsi="Times New Roman" w:cs="Times New Roman" w:hint="cs"/>
                <w:color w:val="252525"/>
                <w:sz w:val="24"/>
                <w:szCs w:val="24"/>
                <w:rtl/>
              </w:rPr>
              <w:t> </w:t>
            </w:r>
            <w:r w:rsidRPr="009927CE">
              <w:rPr>
                <w:rFonts w:ascii="Times New Roman" w:eastAsia="Times New Roman" w:hAnsi="Times New Roman" w:cs="B Nazanin" w:hint="cs"/>
                <w:color w:val="252525"/>
                <w:sz w:val="24"/>
                <w:szCs w:val="24"/>
                <w:rtl/>
              </w:rPr>
              <w:t xml:space="preserve"> به طور كه با جدا سازي درب اتاق بار ؛ نمك پاش وارد اتاق كمپرسي شده و توسط تعداي قفل كن به بدنه اتاق فيكس مي شود . منظور تامين نيز از يك چرخ ( چرخ پنجم ) كه با</w:t>
            </w:r>
            <w:r w:rsidRPr="009927CE">
              <w:rPr>
                <w:rFonts w:ascii="Times New Roman" w:eastAsia="Times New Roman" w:hAnsi="Times New Roman" w:cs="Times New Roman" w:hint="cs"/>
                <w:color w:val="252525"/>
                <w:sz w:val="24"/>
                <w:szCs w:val="24"/>
                <w:rtl/>
              </w:rPr>
              <w:t> </w:t>
            </w:r>
            <w:r w:rsidRPr="009927CE">
              <w:rPr>
                <w:rFonts w:ascii="Times New Roman" w:eastAsia="Times New Roman" w:hAnsi="Times New Roman" w:cs="B Nazanin" w:hint="cs"/>
                <w:color w:val="252525"/>
                <w:sz w:val="24"/>
                <w:szCs w:val="24"/>
                <w:rtl/>
              </w:rPr>
              <w:t xml:space="preserve"> يك عدد هيدرو پمپ كوپل شده استفاده مي شود ؛ به طوري كه با آزاد سازي ضامن بازوي چرخ</w:t>
            </w:r>
            <w:r w:rsidRPr="009927CE">
              <w:rPr>
                <w:rFonts w:ascii="Times New Roman" w:eastAsia="Times New Roman" w:hAnsi="Times New Roman" w:cs="Times New Roman" w:hint="cs"/>
                <w:color w:val="252525"/>
                <w:sz w:val="24"/>
                <w:szCs w:val="24"/>
                <w:rtl/>
              </w:rPr>
              <w:t> </w:t>
            </w:r>
            <w:r w:rsidRPr="009927CE">
              <w:rPr>
                <w:rFonts w:ascii="Times New Roman" w:eastAsia="Times New Roman" w:hAnsi="Times New Roman" w:cs="B Nazanin" w:hint="cs"/>
                <w:color w:val="252525"/>
                <w:sz w:val="24"/>
                <w:szCs w:val="24"/>
                <w:rtl/>
              </w:rPr>
              <w:t xml:space="preserve"> پنجم ؛ موجب درگيري چرخ با زمين شده و در صورت حركت كمپرسي و چرخش چرخ موجب تامين نيز هيدروليك شده . شايان ذكر است مكانيزم هاي مناسبي مي بايست بر روي بازوي چرخ تعبيه شود تا در عبور از پستی و بلندي ها و سطوح ناهموار نيروي پيش فشار لازم جهت تماس چرخ با زمين را فراهم سازد.</w:t>
            </w:r>
          </w:p>
        </w:tc>
      </w:tr>
      <w:tr w:rsidR="009927CE" w:rsidRPr="009927CE" w:rsidTr="009927CE">
        <w:tc>
          <w:tcPr>
            <w:tcW w:w="28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927CE" w:rsidRPr="009927CE" w:rsidRDefault="009927CE" w:rsidP="009927CE">
            <w:pPr>
              <w:bidi/>
              <w:spacing w:after="0" w:line="300" w:lineRule="atLeast"/>
              <w:jc w:val="both"/>
              <w:rPr>
                <w:rFonts w:ascii="Times New Roman" w:eastAsia="Times New Roman" w:hAnsi="Times New Roman" w:cs="B Nazanin"/>
                <w:b/>
                <w:bCs/>
                <w:color w:val="2F4190"/>
                <w:sz w:val="24"/>
                <w:szCs w:val="24"/>
              </w:rPr>
            </w:pPr>
            <w:r w:rsidRPr="009927CE">
              <w:rPr>
                <w:rFonts w:ascii="Times New Roman" w:eastAsia="Times New Roman" w:hAnsi="Times New Roman" w:cs="B Nazanin" w:hint="cs"/>
                <w:b/>
                <w:bCs/>
                <w:color w:val="2F4190"/>
                <w:sz w:val="24"/>
                <w:szCs w:val="24"/>
                <w:rtl/>
              </w:rPr>
              <w:t xml:space="preserve">خروجي هاي مورد انتظار و </w:t>
            </w:r>
            <w:r w:rsidRPr="009927CE">
              <w:rPr>
                <w:rFonts w:ascii="Times New Roman" w:eastAsia="Times New Roman" w:hAnsi="Times New Roman" w:cs="B Nazanin" w:hint="cs"/>
                <w:b/>
                <w:bCs/>
                <w:color w:val="2F4190"/>
                <w:sz w:val="24"/>
                <w:szCs w:val="24"/>
                <w:rtl/>
              </w:rPr>
              <w:lastRenderedPageBreak/>
              <w:t>كاربست (پيامد هاي مورد انتظار طرح در رفع نياز ها)</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927CE" w:rsidRPr="009927CE" w:rsidRDefault="009927CE" w:rsidP="009927CE">
            <w:pPr>
              <w:bidi/>
              <w:spacing w:after="0" w:line="300" w:lineRule="atLeast"/>
              <w:jc w:val="both"/>
              <w:rPr>
                <w:rFonts w:ascii="Times New Roman" w:eastAsia="Times New Roman" w:hAnsi="Times New Roman" w:cs="B Nazanin"/>
                <w:color w:val="252525"/>
                <w:sz w:val="24"/>
                <w:szCs w:val="24"/>
              </w:rPr>
            </w:pPr>
            <w:r w:rsidRPr="009927CE">
              <w:rPr>
                <w:rFonts w:ascii="Times New Roman" w:eastAsia="Times New Roman" w:hAnsi="Times New Roman" w:cs="B Nazanin" w:hint="cs"/>
                <w:color w:val="252525"/>
                <w:sz w:val="24"/>
                <w:szCs w:val="24"/>
                <w:rtl/>
              </w:rPr>
              <w:lastRenderedPageBreak/>
              <w:t>--------</w:t>
            </w:r>
          </w:p>
        </w:tc>
      </w:tr>
      <w:tr w:rsidR="009927CE" w:rsidRPr="009927CE" w:rsidTr="009927CE">
        <w:tc>
          <w:tcPr>
            <w:tcW w:w="28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927CE" w:rsidRPr="009927CE" w:rsidRDefault="009927CE" w:rsidP="009927CE">
            <w:pPr>
              <w:bidi/>
              <w:spacing w:after="0" w:line="300" w:lineRule="atLeast"/>
              <w:jc w:val="both"/>
              <w:rPr>
                <w:rFonts w:ascii="Times New Roman" w:eastAsia="Times New Roman" w:hAnsi="Times New Roman" w:cs="B Nazanin"/>
                <w:b/>
                <w:bCs/>
                <w:color w:val="2F4190"/>
                <w:sz w:val="24"/>
                <w:szCs w:val="24"/>
              </w:rPr>
            </w:pPr>
            <w:r w:rsidRPr="009927CE">
              <w:rPr>
                <w:rFonts w:ascii="Times New Roman" w:eastAsia="Times New Roman" w:hAnsi="Times New Roman" w:cs="B Nazanin" w:hint="cs"/>
                <w:b/>
                <w:bCs/>
                <w:color w:val="2F4190"/>
                <w:sz w:val="24"/>
                <w:szCs w:val="24"/>
                <w:rtl/>
              </w:rPr>
              <w:lastRenderedPageBreak/>
              <w:t>مدت زمان انجام پروژه به ماه</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927CE" w:rsidRPr="009927CE" w:rsidRDefault="009927CE" w:rsidP="009927CE">
            <w:pPr>
              <w:bidi/>
              <w:spacing w:after="0" w:line="300" w:lineRule="atLeast"/>
              <w:jc w:val="both"/>
              <w:rPr>
                <w:rFonts w:ascii="Times New Roman" w:eastAsia="Times New Roman" w:hAnsi="Times New Roman" w:cs="B Nazanin"/>
                <w:color w:val="252525"/>
                <w:sz w:val="24"/>
                <w:szCs w:val="24"/>
              </w:rPr>
            </w:pPr>
            <w:r w:rsidRPr="009927CE">
              <w:rPr>
                <w:rFonts w:ascii="Times New Roman" w:eastAsia="Times New Roman" w:hAnsi="Times New Roman" w:cs="B Nazanin" w:hint="cs"/>
                <w:color w:val="252525"/>
                <w:sz w:val="24"/>
                <w:szCs w:val="24"/>
                <w:rtl/>
              </w:rPr>
              <w:t>6</w:t>
            </w:r>
          </w:p>
        </w:tc>
      </w:tr>
      <w:tr w:rsidR="009927CE" w:rsidRPr="009927CE" w:rsidTr="009927CE">
        <w:tc>
          <w:tcPr>
            <w:tcW w:w="28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927CE" w:rsidRPr="009927CE" w:rsidRDefault="009927CE" w:rsidP="009927CE">
            <w:pPr>
              <w:bidi/>
              <w:spacing w:after="0" w:line="300" w:lineRule="atLeast"/>
              <w:jc w:val="both"/>
              <w:rPr>
                <w:rFonts w:ascii="Times New Roman" w:eastAsia="Times New Roman" w:hAnsi="Times New Roman" w:cs="B Nazanin"/>
                <w:b/>
                <w:bCs/>
                <w:color w:val="2F4190"/>
                <w:sz w:val="24"/>
                <w:szCs w:val="24"/>
              </w:rPr>
            </w:pPr>
            <w:r w:rsidRPr="009927CE">
              <w:rPr>
                <w:rFonts w:ascii="Times New Roman" w:eastAsia="Times New Roman" w:hAnsi="Times New Roman" w:cs="B Nazanin" w:hint="cs"/>
                <w:b/>
                <w:bCs/>
                <w:color w:val="2F4190"/>
                <w:sz w:val="24"/>
                <w:szCs w:val="24"/>
                <w:rtl/>
              </w:rPr>
              <w:t>برآورد قيمت (بودجه طرح)</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927CE" w:rsidRPr="009927CE" w:rsidRDefault="009927CE" w:rsidP="009927CE">
            <w:pPr>
              <w:bidi/>
              <w:spacing w:after="0" w:line="300" w:lineRule="atLeast"/>
              <w:jc w:val="both"/>
              <w:rPr>
                <w:rFonts w:ascii="Times New Roman" w:eastAsia="Times New Roman" w:hAnsi="Times New Roman" w:cs="B Nazanin"/>
                <w:color w:val="252525"/>
                <w:sz w:val="24"/>
                <w:szCs w:val="24"/>
              </w:rPr>
            </w:pPr>
            <w:r w:rsidRPr="009927CE">
              <w:rPr>
                <w:rFonts w:ascii="Times New Roman" w:eastAsia="Times New Roman" w:hAnsi="Times New Roman" w:cs="B Nazanin" w:hint="cs"/>
                <w:color w:val="252525"/>
                <w:sz w:val="24"/>
                <w:szCs w:val="24"/>
                <w:rtl/>
              </w:rPr>
              <w:t>0</w:t>
            </w:r>
          </w:p>
        </w:tc>
      </w:tr>
      <w:tr w:rsidR="009927CE" w:rsidRPr="009927CE" w:rsidTr="009927CE">
        <w:tc>
          <w:tcPr>
            <w:tcW w:w="28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927CE" w:rsidRPr="009927CE" w:rsidRDefault="009927CE" w:rsidP="009927CE">
            <w:pPr>
              <w:bidi/>
              <w:spacing w:after="0" w:line="300" w:lineRule="atLeast"/>
              <w:jc w:val="both"/>
              <w:rPr>
                <w:rFonts w:ascii="Times New Roman" w:eastAsia="Times New Roman" w:hAnsi="Times New Roman" w:cs="B Nazanin"/>
                <w:b/>
                <w:bCs/>
                <w:color w:val="2F4190"/>
                <w:sz w:val="24"/>
                <w:szCs w:val="24"/>
              </w:rPr>
            </w:pPr>
            <w:r w:rsidRPr="009927CE">
              <w:rPr>
                <w:rFonts w:ascii="Times New Roman" w:eastAsia="Times New Roman" w:hAnsi="Times New Roman" w:cs="B Nazanin" w:hint="cs"/>
                <w:b/>
                <w:bCs/>
                <w:color w:val="2F4190"/>
                <w:sz w:val="24"/>
                <w:szCs w:val="24"/>
                <w:rtl/>
              </w:rPr>
              <w:t>نام و اطلاعات تماس كارشناس مربوطه</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927CE" w:rsidRPr="009927CE" w:rsidRDefault="009927CE" w:rsidP="009927CE">
            <w:pPr>
              <w:bidi/>
              <w:spacing w:after="0" w:line="300" w:lineRule="atLeast"/>
              <w:jc w:val="both"/>
              <w:rPr>
                <w:rFonts w:ascii="Times New Roman" w:eastAsia="Times New Roman" w:hAnsi="Times New Roman" w:cs="B Nazanin"/>
                <w:color w:val="252525"/>
                <w:sz w:val="24"/>
                <w:szCs w:val="24"/>
              </w:rPr>
            </w:pPr>
            <w:r w:rsidRPr="009927CE">
              <w:rPr>
                <w:rFonts w:ascii="Times New Roman" w:eastAsia="Times New Roman" w:hAnsi="Times New Roman" w:cs="B Nazanin" w:hint="cs"/>
                <w:color w:val="252525"/>
                <w:sz w:val="24"/>
                <w:szCs w:val="24"/>
                <w:rtl/>
              </w:rPr>
              <w:t>- نام و نام خانوادگی: حسين نعمتي زاده - شماره تماس:05133870298</w:t>
            </w:r>
          </w:p>
        </w:tc>
      </w:tr>
      <w:tr w:rsidR="009927CE" w:rsidRPr="009927CE" w:rsidTr="009927CE">
        <w:tc>
          <w:tcPr>
            <w:tcW w:w="28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927CE" w:rsidRPr="009927CE" w:rsidRDefault="009927CE" w:rsidP="009927CE">
            <w:pPr>
              <w:bidi/>
              <w:spacing w:after="0" w:line="300" w:lineRule="atLeast"/>
              <w:jc w:val="both"/>
              <w:rPr>
                <w:rFonts w:ascii="Times New Roman" w:eastAsia="Times New Roman" w:hAnsi="Times New Roman" w:cs="B Nazanin"/>
                <w:b/>
                <w:bCs/>
                <w:color w:val="2F4190"/>
                <w:sz w:val="24"/>
                <w:szCs w:val="24"/>
              </w:rPr>
            </w:pPr>
            <w:r w:rsidRPr="009927CE">
              <w:rPr>
                <w:rFonts w:ascii="Times New Roman" w:eastAsia="Times New Roman" w:hAnsi="Times New Roman" w:cs="B Nazanin" w:hint="cs"/>
                <w:b/>
                <w:bCs/>
                <w:color w:val="2F4190"/>
                <w:sz w:val="24"/>
                <w:szCs w:val="24"/>
                <w:rtl/>
              </w:rPr>
              <w:t>نوع طرح</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927CE" w:rsidRPr="009927CE" w:rsidRDefault="009927CE" w:rsidP="009927CE">
            <w:pPr>
              <w:bidi/>
              <w:spacing w:after="0" w:line="300" w:lineRule="atLeast"/>
              <w:jc w:val="both"/>
              <w:rPr>
                <w:rFonts w:ascii="Times New Roman" w:eastAsia="Times New Roman" w:hAnsi="Times New Roman" w:cs="B Nazanin"/>
                <w:color w:val="252525"/>
                <w:sz w:val="24"/>
                <w:szCs w:val="24"/>
              </w:rPr>
            </w:pPr>
            <w:r w:rsidRPr="009927CE">
              <w:rPr>
                <w:rFonts w:ascii="Times New Roman" w:eastAsia="Times New Roman" w:hAnsi="Times New Roman" w:cs="B Nazanin" w:hint="cs"/>
                <w:color w:val="252525"/>
                <w:sz w:val="24"/>
                <w:szCs w:val="24"/>
                <w:rtl/>
              </w:rPr>
              <w:t>نوآورانه و خودکفایی</w:t>
            </w:r>
          </w:p>
        </w:tc>
      </w:tr>
    </w:tbl>
    <w:p w:rsidR="00734F80" w:rsidRPr="009927CE" w:rsidRDefault="00734F80" w:rsidP="009927CE">
      <w:bookmarkStart w:id="0" w:name="_GoBack"/>
      <w:bookmarkEnd w:id="0"/>
    </w:p>
    <w:sectPr w:rsidR="00734F80" w:rsidRPr="009927CE" w:rsidSect="002D32EA">
      <w:pgSz w:w="12240" w:h="15840"/>
      <w:pgMar w:top="426" w:right="144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4ED"/>
    <w:rsid w:val="000045A5"/>
    <w:rsid w:val="00007879"/>
    <w:rsid w:val="00060AD5"/>
    <w:rsid w:val="00236BF1"/>
    <w:rsid w:val="002601DD"/>
    <w:rsid w:val="00272A9F"/>
    <w:rsid w:val="002A2819"/>
    <w:rsid w:val="002D1EC3"/>
    <w:rsid w:val="002D32EA"/>
    <w:rsid w:val="002E1EA1"/>
    <w:rsid w:val="00306DA8"/>
    <w:rsid w:val="00326EAF"/>
    <w:rsid w:val="003556CD"/>
    <w:rsid w:val="00376AD6"/>
    <w:rsid w:val="00377D04"/>
    <w:rsid w:val="00395B17"/>
    <w:rsid w:val="003B5218"/>
    <w:rsid w:val="005E7314"/>
    <w:rsid w:val="00623BBE"/>
    <w:rsid w:val="00734F80"/>
    <w:rsid w:val="0079451C"/>
    <w:rsid w:val="007F2CBA"/>
    <w:rsid w:val="00831C1F"/>
    <w:rsid w:val="008F7A46"/>
    <w:rsid w:val="009927CE"/>
    <w:rsid w:val="00A0367C"/>
    <w:rsid w:val="00A51235"/>
    <w:rsid w:val="00AD4496"/>
    <w:rsid w:val="00AF32B4"/>
    <w:rsid w:val="00B2762D"/>
    <w:rsid w:val="00BC26FE"/>
    <w:rsid w:val="00C14298"/>
    <w:rsid w:val="00CF34ED"/>
    <w:rsid w:val="00D11514"/>
    <w:rsid w:val="00D22B6A"/>
    <w:rsid w:val="00E456C0"/>
    <w:rsid w:val="00E7051E"/>
    <w:rsid w:val="00E73FDB"/>
    <w:rsid w:val="00E8703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x2h">
    <w:name w:val="x2h"/>
    <w:basedOn w:val="DefaultParagraphFont"/>
    <w:rsid w:val="003556CD"/>
  </w:style>
  <w:style w:type="paragraph" w:styleId="ListParagraph">
    <w:name w:val="List Paragraph"/>
    <w:basedOn w:val="Normal"/>
    <w:uiPriority w:val="34"/>
    <w:qFormat/>
    <w:rsid w:val="003556C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25">
    <w:name w:val="x25"/>
    <w:basedOn w:val="DefaultParagraphFont"/>
    <w:rsid w:val="003556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x2h">
    <w:name w:val="x2h"/>
    <w:basedOn w:val="DefaultParagraphFont"/>
    <w:rsid w:val="003556CD"/>
  </w:style>
  <w:style w:type="paragraph" w:styleId="ListParagraph">
    <w:name w:val="List Paragraph"/>
    <w:basedOn w:val="Normal"/>
    <w:uiPriority w:val="34"/>
    <w:qFormat/>
    <w:rsid w:val="003556C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25">
    <w:name w:val="x25"/>
    <w:basedOn w:val="DefaultParagraphFont"/>
    <w:rsid w:val="003556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936649">
      <w:bodyDiv w:val="1"/>
      <w:marLeft w:val="0"/>
      <w:marRight w:val="0"/>
      <w:marTop w:val="0"/>
      <w:marBottom w:val="0"/>
      <w:divBdr>
        <w:top w:val="none" w:sz="0" w:space="0" w:color="auto"/>
        <w:left w:val="none" w:sz="0" w:space="0" w:color="auto"/>
        <w:bottom w:val="none" w:sz="0" w:space="0" w:color="auto"/>
        <w:right w:val="none" w:sz="0" w:space="0" w:color="auto"/>
      </w:divBdr>
      <w:divsChild>
        <w:div w:id="171645010">
          <w:marLeft w:val="0"/>
          <w:marRight w:val="0"/>
          <w:marTop w:val="0"/>
          <w:marBottom w:val="0"/>
          <w:divBdr>
            <w:top w:val="none" w:sz="0" w:space="0" w:color="auto"/>
            <w:left w:val="none" w:sz="0" w:space="0" w:color="auto"/>
            <w:bottom w:val="none" w:sz="0" w:space="0" w:color="auto"/>
            <w:right w:val="none" w:sz="0" w:space="0" w:color="auto"/>
          </w:divBdr>
          <w:divsChild>
            <w:div w:id="1675380494">
              <w:marLeft w:val="0"/>
              <w:marRight w:val="0"/>
              <w:marTop w:val="0"/>
              <w:marBottom w:val="0"/>
              <w:divBdr>
                <w:top w:val="none" w:sz="0" w:space="0" w:color="auto"/>
                <w:left w:val="none" w:sz="0" w:space="0" w:color="auto"/>
                <w:bottom w:val="none" w:sz="0" w:space="0" w:color="auto"/>
                <w:right w:val="none" w:sz="0" w:space="0" w:color="auto"/>
              </w:divBdr>
              <w:divsChild>
                <w:div w:id="1076055922">
                  <w:marLeft w:val="0"/>
                  <w:marRight w:val="0"/>
                  <w:marTop w:val="0"/>
                  <w:marBottom w:val="0"/>
                  <w:divBdr>
                    <w:top w:val="none" w:sz="0" w:space="0" w:color="auto"/>
                    <w:left w:val="none" w:sz="0" w:space="0" w:color="auto"/>
                    <w:bottom w:val="none" w:sz="0" w:space="0" w:color="auto"/>
                    <w:right w:val="none" w:sz="0" w:space="0" w:color="auto"/>
                  </w:divBdr>
                  <w:divsChild>
                    <w:div w:id="634675485">
                      <w:marLeft w:val="0"/>
                      <w:marRight w:val="0"/>
                      <w:marTop w:val="0"/>
                      <w:marBottom w:val="0"/>
                      <w:divBdr>
                        <w:top w:val="none" w:sz="0" w:space="0" w:color="auto"/>
                        <w:left w:val="none" w:sz="0" w:space="0" w:color="auto"/>
                        <w:bottom w:val="none" w:sz="0" w:space="0" w:color="auto"/>
                        <w:right w:val="none" w:sz="0" w:space="0" w:color="auto"/>
                      </w:divBdr>
                      <w:divsChild>
                        <w:div w:id="1514150665">
                          <w:marLeft w:val="0"/>
                          <w:marRight w:val="0"/>
                          <w:marTop w:val="0"/>
                          <w:marBottom w:val="0"/>
                          <w:divBdr>
                            <w:top w:val="none" w:sz="0" w:space="0" w:color="auto"/>
                            <w:left w:val="none" w:sz="0" w:space="0" w:color="auto"/>
                            <w:bottom w:val="none" w:sz="0" w:space="0" w:color="auto"/>
                            <w:right w:val="none" w:sz="0" w:space="0" w:color="auto"/>
                          </w:divBdr>
                          <w:divsChild>
                            <w:div w:id="992949344">
                              <w:marLeft w:val="0"/>
                              <w:marRight w:val="0"/>
                              <w:marTop w:val="0"/>
                              <w:marBottom w:val="0"/>
                              <w:divBdr>
                                <w:top w:val="none" w:sz="0" w:space="0" w:color="auto"/>
                                <w:left w:val="none" w:sz="0" w:space="0" w:color="auto"/>
                                <w:bottom w:val="none" w:sz="0" w:space="0" w:color="auto"/>
                                <w:right w:val="none" w:sz="0" w:space="0" w:color="auto"/>
                              </w:divBdr>
                              <w:divsChild>
                                <w:div w:id="1174536267">
                                  <w:marLeft w:val="0"/>
                                  <w:marRight w:val="0"/>
                                  <w:marTop w:val="0"/>
                                  <w:marBottom w:val="0"/>
                                  <w:divBdr>
                                    <w:top w:val="none" w:sz="0" w:space="0" w:color="auto"/>
                                    <w:left w:val="none" w:sz="0" w:space="0" w:color="auto"/>
                                    <w:bottom w:val="none" w:sz="0" w:space="0" w:color="auto"/>
                                    <w:right w:val="none" w:sz="0" w:space="0" w:color="auto"/>
                                  </w:divBdr>
                                  <w:divsChild>
                                    <w:div w:id="2074739951">
                                      <w:marLeft w:val="0"/>
                                      <w:marRight w:val="0"/>
                                      <w:marTop w:val="0"/>
                                      <w:marBottom w:val="0"/>
                                      <w:divBdr>
                                        <w:top w:val="none" w:sz="0" w:space="0" w:color="auto"/>
                                        <w:left w:val="none" w:sz="0" w:space="0" w:color="auto"/>
                                        <w:bottom w:val="none" w:sz="0" w:space="0" w:color="auto"/>
                                        <w:right w:val="none" w:sz="0" w:space="0" w:color="auto"/>
                                      </w:divBdr>
                                      <w:divsChild>
                                        <w:div w:id="2100178473">
                                          <w:marLeft w:val="0"/>
                                          <w:marRight w:val="0"/>
                                          <w:marTop w:val="0"/>
                                          <w:marBottom w:val="0"/>
                                          <w:divBdr>
                                            <w:top w:val="none" w:sz="0" w:space="0" w:color="auto"/>
                                            <w:left w:val="none" w:sz="0" w:space="0" w:color="auto"/>
                                            <w:bottom w:val="none" w:sz="0" w:space="0" w:color="auto"/>
                                            <w:right w:val="none" w:sz="0" w:space="0" w:color="auto"/>
                                          </w:divBdr>
                                          <w:divsChild>
                                            <w:div w:id="1423379320">
                                              <w:marLeft w:val="0"/>
                                              <w:marRight w:val="0"/>
                                              <w:marTop w:val="0"/>
                                              <w:marBottom w:val="0"/>
                                              <w:divBdr>
                                                <w:top w:val="none" w:sz="0" w:space="0" w:color="auto"/>
                                                <w:left w:val="none" w:sz="0" w:space="0" w:color="auto"/>
                                                <w:bottom w:val="none" w:sz="0" w:space="0" w:color="auto"/>
                                                <w:right w:val="none" w:sz="0" w:space="0" w:color="auto"/>
                                              </w:divBdr>
                                              <w:divsChild>
                                                <w:div w:id="2084637182">
                                                  <w:marLeft w:val="0"/>
                                                  <w:marRight w:val="0"/>
                                                  <w:marTop w:val="0"/>
                                                  <w:marBottom w:val="0"/>
                                                  <w:divBdr>
                                                    <w:top w:val="none" w:sz="0" w:space="0" w:color="auto"/>
                                                    <w:left w:val="none" w:sz="0" w:space="0" w:color="auto"/>
                                                    <w:bottom w:val="none" w:sz="0" w:space="0" w:color="auto"/>
                                                    <w:right w:val="none" w:sz="0" w:space="0" w:color="auto"/>
                                                  </w:divBdr>
                                                  <w:divsChild>
                                                    <w:div w:id="54552069">
                                                      <w:marLeft w:val="0"/>
                                                      <w:marRight w:val="0"/>
                                                      <w:marTop w:val="0"/>
                                                      <w:marBottom w:val="0"/>
                                                      <w:divBdr>
                                                        <w:top w:val="none" w:sz="0" w:space="0" w:color="auto"/>
                                                        <w:left w:val="none" w:sz="0" w:space="0" w:color="auto"/>
                                                        <w:bottom w:val="none" w:sz="0" w:space="0" w:color="auto"/>
                                                        <w:right w:val="none" w:sz="0" w:space="0" w:color="auto"/>
                                                      </w:divBdr>
                                                      <w:divsChild>
                                                        <w:div w:id="2039311787">
                                                          <w:marLeft w:val="0"/>
                                                          <w:marRight w:val="0"/>
                                                          <w:marTop w:val="0"/>
                                                          <w:marBottom w:val="0"/>
                                                          <w:divBdr>
                                                            <w:top w:val="none" w:sz="0" w:space="0" w:color="auto"/>
                                                            <w:left w:val="none" w:sz="0" w:space="0" w:color="auto"/>
                                                            <w:bottom w:val="none" w:sz="0" w:space="0" w:color="auto"/>
                                                            <w:right w:val="none" w:sz="0" w:space="0" w:color="auto"/>
                                                          </w:divBdr>
                                                        </w:div>
                                                        <w:div w:id="1404909311">
                                                          <w:marLeft w:val="0"/>
                                                          <w:marRight w:val="0"/>
                                                          <w:marTop w:val="0"/>
                                                          <w:marBottom w:val="0"/>
                                                          <w:divBdr>
                                                            <w:top w:val="none" w:sz="0" w:space="0" w:color="auto"/>
                                                            <w:left w:val="none" w:sz="0" w:space="0" w:color="auto"/>
                                                            <w:bottom w:val="none" w:sz="0" w:space="0" w:color="auto"/>
                                                            <w:right w:val="none" w:sz="0" w:space="0" w:color="auto"/>
                                                          </w:divBdr>
                                                        </w:div>
                                                        <w:div w:id="1652446706">
                                                          <w:marLeft w:val="0"/>
                                                          <w:marRight w:val="0"/>
                                                          <w:marTop w:val="0"/>
                                                          <w:marBottom w:val="0"/>
                                                          <w:divBdr>
                                                            <w:top w:val="none" w:sz="0" w:space="0" w:color="auto"/>
                                                            <w:left w:val="none" w:sz="0" w:space="0" w:color="auto"/>
                                                            <w:bottom w:val="none" w:sz="0" w:space="0" w:color="auto"/>
                                                            <w:right w:val="none" w:sz="0" w:space="0" w:color="auto"/>
                                                          </w:divBdr>
                                                        </w:div>
                                                        <w:div w:id="1272739624">
                                                          <w:marLeft w:val="0"/>
                                                          <w:marRight w:val="0"/>
                                                          <w:marTop w:val="0"/>
                                                          <w:marBottom w:val="0"/>
                                                          <w:divBdr>
                                                            <w:top w:val="none" w:sz="0" w:space="0" w:color="auto"/>
                                                            <w:left w:val="none" w:sz="0" w:space="0" w:color="auto"/>
                                                            <w:bottom w:val="none" w:sz="0" w:space="0" w:color="auto"/>
                                                            <w:right w:val="none" w:sz="0" w:space="0" w:color="auto"/>
                                                          </w:divBdr>
                                                        </w:div>
                                                        <w:div w:id="1521435538">
                                                          <w:marLeft w:val="0"/>
                                                          <w:marRight w:val="0"/>
                                                          <w:marTop w:val="0"/>
                                                          <w:marBottom w:val="0"/>
                                                          <w:divBdr>
                                                            <w:top w:val="none" w:sz="0" w:space="0" w:color="auto"/>
                                                            <w:left w:val="none" w:sz="0" w:space="0" w:color="auto"/>
                                                            <w:bottom w:val="none" w:sz="0" w:space="0" w:color="auto"/>
                                                            <w:right w:val="none" w:sz="0" w:space="0" w:color="auto"/>
                                                          </w:divBdr>
                                                        </w:div>
                                                        <w:div w:id="1710450594">
                                                          <w:marLeft w:val="0"/>
                                                          <w:marRight w:val="0"/>
                                                          <w:marTop w:val="0"/>
                                                          <w:marBottom w:val="0"/>
                                                          <w:divBdr>
                                                            <w:top w:val="none" w:sz="0" w:space="0" w:color="auto"/>
                                                            <w:left w:val="none" w:sz="0" w:space="0" w:color="auto"/>
                                                            <w:bottom w:val="none" w:sz="0" w:space="0" w:color="auto"/>
                                                            <w:right w:val="none" w:sz="0" w:space="0" w:color="auto"/>
                                                          </w:divBdr>
                                                        </w:div>
                                                        <w:div w:id="155670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78957434">
      <w:bodyDiv w:val="1"/>
      <w:marLeft w:val="0"/>
      <w:marRight w:val="0"/>
      <w:marTop w:val="0"/>
      <w:marBottom w:val="0"/>
      <w:divBdr>
        <w:top w:val="none" w:sz="0" w:space="0" w:color="auto"/>
        <w:left w:val="none" w:sz="0" w:space="0" w:color="auto"/>
        <w:bottom w:val="none" w:sz="0" w:space="0" w:color="auto"/>
        <w:right w:val="none" w:sz="0" w:space="0" w:color="auto"/>
      </w:divBdr>
    </w:div>
    <w:div w:id="1479180041">
      <w:bodyDiv w:val="1"/>
      <w:marLeft w:val="0"/>
      <w:marRight w:val="0"/>
      <w:marTop w:val="0"/>
      <w:marBottom w:val="0"/>
      <w:divBdr>
        <w:top w:val="none" w:sz="0" w:space="0" w:color="auto"/>
        <w:left w:val="none" w:sz="0" w:space="0" w:color="auto"/>
        <w:bottom w:val="none" w:sz="0" w:space="0" w:color="auto"/>
        <w:right w:val="none" w:sz="0" w:space="0" w:color="auto"/>
      </w:divBdr>
    </w:div>
    <w:div w:id="2009403060">
      <w:bodyDiv w:val="1"/>
      <w:marLeft w:val="0"/>
      <w:marRight w:val="0"/>
      <w:marTop w:val="0"/>
      <w:marBottom w:val="0"/>
      <w:divBdr>
        <w:top w:val="none" w:sz="0" w:space="0" w:color="auto"/>
        <w:left w:val="none" w:sz="0" w:space="0" w:color="auto"/>
        <w:bottom w:val="none" w:sz="0" w:space="0" w:color="auto"/>
        <w:right w:val="none" w:sz="0" w:space="0" w:color="auto"/>
      </w:divBdr>
      <w:divsChild>
        <w:div w:id="428240630">
          <w:marLeft w:val="0"/>
          <w:marRight w:val="0"/>
          <w:marTop w:val="0"/>
          <w:marBottom w:val="0"/>
          <w:divBdr>
            <w:top w:val="none" w:sz="0" w:space="0" w:color="auto"/>
            <w:left w:val="none" w:sz="0" w:space="0" w:color="auto"/>
            <w:bottom w:val="none" w:sz="0" w:space="0" w:color="auto"/>
            <w:right w:val="none" w:sz="0" w:space="0" w:color="auto"/>
          </w:divBdr>
          <w:divsChild>
            <w:div w:id="1843008444">
              <w:marLeft w:val="0"/>
              <w:marRight w:val="0"/>
              <w:marTop w:val="0"/>
              <w:marBottom w:val="0"/>
              <w:divBdr>
                <w:top w:val="none" w:sz="0" w:space="0" w:color="auto"/>
                <w:left w:val="none" w:sz="0" w:space="0" w:color="auto"/>
                <w:bottom w:val="none" w:sz="0" w:space="0" w:color="auto"/>
                <w:right w:val="none" w:sz="0" w:space="0" w:color="auto"/>
              </w:divBdr>
              <w:divsChild>
                <w:div w:id="196546487">
                  <w:marLeft w:val="0"/>
                  <w:marRight w:val="0"/>
                  <w:marTop w:val="0"/>
                  <w:marBottom w:val="0"/>
                  <w:divBdr>
                    <w:top w:val="none" w:sz="0" w:space="0" w:color="auto"/>
                    <w:left w:val="none" w:sz="0" w:space="0" w:color="auto"/>
                    <w:bottom w:val="none" w:sz="0" w:space="0" w:color="auto"/>
                    <w:right w:val="none" w:sz="0" w:space="0" w:color="auto"/>
                  </w:divBdr>
                  <w:divsChild>
                    <w:div w:id="1264804784">
                      <w:marLeft w:val="0"/>
                      <w:marRight w:val="0"/>
                      <w:marTop w:val="0"/>
                      <w:marBottom w:val="0"/>
                      <w:divBdr>
                        <w:top w:val="none" w:sz="0" w:space="0" w:color="auto"/>
                        <w:left w:val="none" w:sz="0" w:space="0" w:color="auto"/>
                        <w:bottom w:val="none" w:sz="0" w:space="0" w:color="auto"/>
                        <w:right w:val="none" w:sz="0" w:space="0" w:color="auto"/>
                      </w:divBdr>
                      <w:divsChild>
                        <w:div w:id="1143347233">
                          <w:marLeft w:val="0"/>
                          <w:marRight w:val="0"/>
                          <w:marTop w:val="0"/>
                          <w:marBottom w:val="0"/>
                          <w:divBdr>
                            <w:top w:val="none" w:sz="0" w:space="0" w:color="auto"/>
                            <w:left w:val="none" w:sz="0" w:space="0" w:color="auto"/>
                            <w:bottom w:val="none" w:sz="0" w:space="0" w:color="auto"/>
                            <w:right w:val="none" w:sz="0" w:space="0" w:color="auto"/>
                          </w:divBdr>
                          <w:divsChild>
                            <w:div w:id="1293094581">
                              <w:marLeft w:val="0"/>
                              <w:marRight w:val="0"/>
                              <w:marTop w:val="0"/>
                              <w:marBottom w:val="0"/>
                              <w:divBdr>
                                <w:top w:val="none" w:sz="0" w:space="0" w:color="auto"/>
                                <w:left w:val="none" w:sz="0" w:space="0" w:color="auto"/>
                                <w:bottom w:val="none" w:sz="0" w:space="0" w:color="auto"/>
                                <w:right w:val="none" w:sz="0" w:space="0" w:color="auto"/>
                              </w:divBdr>
                              <w:divsChild>
                                <w:div w:id="1062220255">
                                  <w:marLeft w:val="0"/>
                                  <w:marRight w:val="0"/>
                                  <w:marTop w:val="0"/>
                                  <w:marBottom w:val="0"/>
                                  <w:divBdr>
                                    <w:top w:val="none" w:sz="0" w:space="0" w:color="auto"/>
                                    <w:left w:val="none" w:sz="0" w:space="0" w:color="auto"/>
                                    <w:bottom w:val="none" w:sz="0" w:space="0" w:color="auto"/>
                                    <w:right w:val="none" w:sz="0" w:space="0" w:color="auto"/>
                                  </w:divBdr>
                                  <w:divsChild>
                                    <w:div w:id="152835368">
                                      <w:marLeft w:val="0"/>
                                      <w:marRight w:val="0"/>
                                      <w:marTop w:val="0"/>
                                      <w:marBottom w:val="0"/>
                                      <w:divBdr>
                                        <w:top w:val="none" w:sz="0" w:space="0" w:color="auto"/>
                                        <w:left w:val="none" w:sz="0" w:space="0" w:color="auto"/>
                                        <w:bottom w:val="none" w:sz="0" w:space="0" w:color="auto"/>
                                        <w:right w:val="none" w:sz="0" w:space="0" w:color="auto"/>
                                      </w:divBdr>
                                      <w:divsChild>
                                        <w:div w:id="1507675528">
                                          <w:marLeft w:val="0"/>
                                          <w:marRight w:val="0"/>
                                          <w:marTop w:val="0"/>
                                          <w:marBottom w:val="0"/>
                                          <w:divBdr>
                                            <w:top w:val="none" w:sz="0" w:space="0" w:color="auto"/>
                                            <w:left w:val="none" w:sz="0" w:space="0" w:color="auto"/>
                                            <w:bottom w:val="none" w:sz="0" w:space="0" w:color="auto"/>
                                            <w:right w:val="none" w:sz="0" w:space="0" w:color="auto"/>
                                          </w:divBdr>
                                          <w:divsChild>
                                            <w:div w:id="206767697">
                                              <w:marLeft w:val="0"/>
                                              <w:marRight w:val="0"/>
                                              <w:marTop w:val="0"/>
                                              <w:marBottom w:val="0"/>
                                              <w:divBdr>
                                                <w:top w:val="none" w:sz="0" w:space="0" w:color="auto"/>
                                                <w:left w:val="none" w:sz="0" w:space="0" w:color="auto"/>
                                                <w:bottom w:val="none" w:sz="0" w:space="0" w:color="auto"/>
                                                <w:right w:val="none" w:sz="0" w:space="0" w:color="auto"/>
                                              </w:divBdr>
                                              <w:divsChild>
                                                <w:div w:id="653030375">
                                                  <w:marLeft w:val="0"/>
                                                  <w:marRight w:val="0"/>
                                                  <w:marTop w:val="0"/>
                                                  <w:marBottom w:val="0"/>
                                                  <w:divBdr>
                                                    <w:top w:val="none" w:sz="0" w:space="0" w:color="auto"/>
                                                    <w:left w:val="none" w:sz="0" w:space="0" w:color="auto"/>
                                                    <w:bottom w:val="none" w:sz="0" w:space="0" w:color="auto"/>
                                                    <w:right w:val="none" w:sz="0" w:space="0" w:color="auto"/>
                                                  </w:divBdr>
                                                  <w:divsChild>
                                                    <w:div w:id="635454666">
                                                      <w:marLeft w:val="0"/>
                                                      <w:marRight w:val="0"/>
                                                      <w:marTop w:val="0"/>
                                                      <w:marBottom w:val="0"/>
                                                      <w:divBdr>
                                                        <w:top w:val="none" w:sz="0" w:space="0" w:color="auto"/>
                                                        <w:left w:val="none" w:sz="0" w:space="0" w:color="auto"/>
                                                        <w:bottom w:val="none" w:sz="0" w:space="0" w:color="auto"/>
                                                        <w:right w:val="none" w:sz="0" w:space="0" w:color="auto"/>
                                                      </w:divBdr>
                                                      <w:divsChild>
                                                        <w:div w:id="1062369108">
                                                          <w:marLeft w:val="0"/>
                                                          <w:marRight w:val="0"/>
                                                          <w:marTop w:val="0"/>
                                                          <w:marBottom w:val="0"/>
                                                          <w:divBdr>
                                                            <w:top w:val="none" w:sz="0" w:space="0" w:color="auto"/>
                                                            <w:left w:val="none" w:sz="0" w:space="0" w:color="auto"/>
                                                            <w:bottom w:val="none" w:sz="0" w:space="0" w:color="auto"/>
                                                            <w:right w:val="none" w:sz="0" w:space="0" w:color="auto"/>
                                                          </w:divBdr>
                                                        </w:div>
                                                        <w:div w:id="2022076170">
                                                          <w:marLeft w:val="0"/>
                                                          <w:marRight w:val="0"/>
                                                          <w:marTop w:val="0"/>
                                                          <w:marBottom w:val="0"/>
                                                          <w:divBdr>
                                                            <w:top w:val="none" w:sz="0" w:space="0" w:color="auto"/>
                                                            <w:left w:val="none" w:sz="0" w:space="0" w:color="auto"/>
                                                            <w:bottom w:val="none" w:sz="0" w:space="0" w:color="auto"/>
                                                            <w:right w:val="none" w:sz="0" w:space="0" w:color="auto"/>
                                                          </w:divBdr>
                                                        </w:div>
                                                        <w:div w:id="61412884">
                                                          <w:marLeft w:val="0"/>
                                                          <w:marRight w:val="0"/>
                                                          <w:marTop w:val="0"/>
                                                          <w:marBottom w:val="0"/>
                                                          <w:divBdr>
                                                            <w:top w:val="none" w:sz="0" w:space="0" w:color="auto"/>
                                                            <w:left w:val="none" w:sz="0" w:space="0" w:color="auto"/>
                                                            <w:bottom w:val="none" w:sz="0" w:space="0" w:color="auto"/>
                                                            <w:right w:val="none" w:sz="0" w:space="0" w:color="auto"/>
                                                          </w:divBdr>
                                                        </w:div>
                                                        <w:div w:id="31618597">
                                                          <w:marLeft w:val="0"/>
                                                          <w:marRight w:val="0"/>
                                                          <w:marTop w:val="0"/>
                                                          <w:marBottom w:val="0"/>
                                                          <w:divBdr>
                                                            <w:top w:val="none" w:sz="0" w:space="0" w:color="auto"/>
                                                            <w:left w:val="none" w:sz="0" w:space="0" w:color="auto"/>
                                                            <w:bottom w:val="none" w:sz="0" w:space="0" w:color="auto"/>
                                                            <w:right w:val="none" w:sz="0" w:space="0" w:color="auto"/>
                                                          </w:divBdr>
                                                        </w:div>
                                                        <w:div w:id="519126064">
                                                          <w:marLeft w:val="0"/>
                                                          <w:marRight w:val="0"/>
                                                          <w:marTop w:val="0"/>
                                                          <w:marBottom w:val="0"/>
                                                          <w:divBdr>
                                                            <w:top w:val="none" w:sz="0" w:space="0" w:color="auto"/>
                                                            <w:left w:val="none" w:sz="0" w:space="0" w:color="auto"/>
                                                            <w:bottom w:val="none" w:sz="0" w:space="0" w:color="auto"/>
                                                            <w:right w:val="none" w:sz="0" w:space="0" w:color="auto"/>
                                                          </w:divBdr>
                                                        </w:div>
                                                        <w:div w:id="109709740">
                                                          <w:marLeft w:val="0"/>
                                                          <w:marRight w:val="0"/>
                                                          <w:marTop w:val="0"/>
                                                          <w:marBottom w:val="0"/>
                                                          <w:divBdr>
                                                            <w:top w:val="none" w:sz="0" w:space="0" w:color="auto"/>
                                                            <w:left w:val="none" w:sz="0" w:space="0" w:color="auto"/>
                                                            <w:bottom w:val="none" w:sz="0" w:space="0" w:color="auto"/>
                                                            <w:right w:val="none" w:sz="0" w:space="0" w:color="auto"/>
                                                          </w:divBdr>
                                                        </w:div>
                                                        <w:div w:id="7027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42706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411</Words>
  <Characters>2347</Characters>
  <Application>Microsoft Office Word</Application>
  <DocSecurity>0</DocSecurity>
  <Lines>19</Lines>
  <Paragraphs>5</Paragraphs>
  <ScaleCrop>false</ScaleCrop>
  <Company/>
  <LinksUpToDate>false</LinksUpToDate>
  <CharactersWithSpaces>2753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2017-09-12T09:25:00Z</dcterms:created>
  <dcterms:modified xsi:type="dcterms:W3CDTF">2017-10-29T06:45:00Z</dcterms:modified>
</cp:coreProperties>
</file>