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6C" w:rsidRPr="00526A6C" w:rsidRDefault="00526A6C" w:rsidP="00526A6C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B Koodak"/>
          <w:b/>
          <w:bCs/>
          <w:color w:val="000000"/>
          <w:sz w:val="27"/>
          <w:szCs w:val="27"/>
        </w:rPr>
      </w:pPr>
      <w:r w:rsidRPr="00526A6C">
        <w:rPr>
          <w:rFonts w:ascii="Tahoma" w:eastAsia="Times New Roman" w:hAnsi="Tahoma" w:cs="B Koodak"/>
          <w:b/>
          <w:bCs/>
          <w:color w:val="408080"/>
          <w:sz w:val="27"/>
          <w:szCs w:val="27"/>
          <w:rtl/>
        </w:rPr>
        <w:t>لیست دروس ارائه شده مهندسي صنايع و مديريت در 1 - 1398</w:t>
      </w:r>
    </w:p>
    <w:tbl>
      <w:tblPr>
        <w:bidiVisual/>
        <w:tblW w:w="981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727"/>
        <w:gridCol w:w="387"/>
        <w:gridCol w:w="2356"/>
        <w:gridCol w:w="393"/>
        <w:gridCol w:w="560"/>
        <w:gridCol w:w="512"/>
        <w:gridCol w:w="1365"/>
        <w:gridCol w:w="3085"/>
      </w:tblGrid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b/>
                <w:bCs/>
                <w:color w:val="000000"/>
                <w:sz w:val="19"/>
                <w:szCs w:val="19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9"/>
                <w:szCs w:val="19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b/>
                <w:bCs/>
                <w:color w:val="000000"/>
                <w:sz w:val="19"/>
                <w:szCs w:val="19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9"/>
                <w:szCs w:val="19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b/>
                <w:bCs/>
                <w:color w:val="000000"/>
                <w:sz w:val="19"/>
                <w:szCs w:val="19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9"/>
                <w:szCs w:val="19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b/>
                <w:bCs/>
                <w:color w:val="000000"/>
                <w:sz w:val="19"/>
                <w:szCs w:val="19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9"/>
                <w:szCs w:val="19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b/>
                <w:bCs/>
                <w:color w:val="000000"/>
                <w:sz w:val="19"/>
                <w:szCs w:val="19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9"/>
                <w:szCs w:val="19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b/>
                <w:bCs/>
                <w:color w:val="000000"/>
                <w:sz w:val="19"/>
                <w:szCs w:val="19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9"/>
                <w:szCs w:val="19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b/>
                <w:bCs/>
                <w:color w:val="000000"/>
                <w:sz w:val="19"/>
                <w:szCs w:val="19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9"/>
                <w:szCs w:val="19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b/>
                <w:bCs/>
                <w:color w:val="000000"/>
                <w:sz w:val="19"/>
                <w:szCs w:val="19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9"/>
                <w:szCs w:val="19"/>
                <w:rtl/>
              </w:rPr>
              <w:t>نام استاد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b/>
                <w:bCs/>
                <w:color w:val="000000"/>
                <w:sz w:val="19"/>
                <w:szCs w:val="19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9"/>
                <w:szCs w:val="19"/>
                <w:rtl/>
              </w:rPr>
              <w:t>توضیحات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معادلات دیفرانسیل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-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فارسی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-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415026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انقلاب اسلامی ایران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-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417017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کارگاه ریخته گری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چهارشنبه ساعت 7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417017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کارگاه ریخته گری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چهارشنبه ساعت 10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417018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کارگاه جوش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شنبه ساعت 7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417018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کارگاه جوش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شنبه ساعت 10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417018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کارگاه جوش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یکشنبه ساعت 7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417018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کارگاه جوش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یکشنبه ساعت 10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417018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کارگاه جوش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شنبه ساعت 13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417018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کارگاه جوش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شنبه ساعت 16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417018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کارگاه جوش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 xml:space="preserve">جلسه 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lastRenderedPageBreak/>
              <w:t>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دوشنبه ساعت 13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417018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کارگاه جوش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دوشنبه ساعت 16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417018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کارگاه جوش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سه شنبه ساعت 7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417018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کارگاه جوش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سه شنبه ساعت 10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417018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کارگاه جوش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سه شنبه ساعت 13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417018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کارگاه جوش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سه شنبه ساعت 16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417019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برنامه نویسی کامپیوتر(صنایع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مهدی محمد زاده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سه شنبه ساعت 15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یکشنبه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15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نهم ساعت 11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417019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برنامه نویسی کامپیوتر(صنایع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مهدی محمد زاده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سه شنبه ساعت 17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یکشنبه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17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نهم ساعت 11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417020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کارگاه ماشین افزار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شنبه ساعت 13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417020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کارگاه ماشین افزار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شنبه ساعت 16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417020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کارگاه ماشین افزار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شنبه ساعت 7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417020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کارگاه ماشین افزار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شنبه ساعت 10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417020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کارگاه ماشین افزار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 xml:space="preserve">جلسه 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lastRenderedPageBreak/>
              <w:t>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یکشنبه ساعت 7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417020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کارگاه ماشین افزار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پنجشنبه ساعت 10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417020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کارگاه ماشین افزار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یکشنبه ساعت 10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417020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کارگاه ماشین افزار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پنجشنبه ساعت 7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417020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کارگاه ماشین افزار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چهارشنبه ساعت 13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417020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کارگاه ماشین افزار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چهارشنبه ساعت 16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417021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احتمال وکاربردآن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محسن باقری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یکشنبه ساعت 10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شنبه ساعت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17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سوم ساعت 11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417021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احتمال وکاربردآن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محسن باقری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سه شنبه ساعت 10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چهارشنبه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10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سوم ساعت 11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417023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اقتصادعمومی1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فاطمه ظفرغلامرضازاده نوغان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یکشنبه ساعت 8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هفتم ساعت 8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417023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اقتصادعمومی1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فاطمه ظفرغلامرضازاده نوغان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دوشنبه ساعت 8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هفتم ساعت 8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417023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اقتصادعمومی1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فاطمه ظفرغلامرضازاده نوغان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پنجشنبه ساعت 13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هفتم ساعت 8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417024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آمارمهندسی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امیر حسین انضباطی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شنبه ساعت 13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یکشنبه ساعت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13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سوم ساعت 8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417027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مبانی برق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سه شنبه ساعت 17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یکشنبه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17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دهم ساعت 8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417027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مبانی برق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دوشنبه ساعت 17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شنبه ساعت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10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دهم ساعت 8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417035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آزمایشگاه مبانی برق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پایا زجاجی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شنبه ساعت 15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417035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آزمایشگاه مبانی برق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پایا زجاجی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شنبه ساعت 17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417035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آزمایشگاه مبانی برق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عطیه قاسم زاده شاندیز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یکشنبه ساعت 10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417035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آزمایشگاه مبانی برق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پایا زجاجی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یکشنبه ساعت 17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417063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مدیریت مالی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حسین محمدی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پنجشنبه ساعت 8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دوازدهم ساعت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8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417067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محاسبات عددی(صنایع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مصطفی نوری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یکشنبه ساعت 15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نهم ساعت 8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417067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محاسبات عددی(صنایع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مصطفی نوری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دوشنبه ساعت 10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نهم ساعت 8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417067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محاسبات عددی(صنایع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فرزانه شهریان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دوشنبه ساعت 13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نهم ساعت 8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425003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استاتیک ومقاومت مصالح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محمدهادی صفری نادری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چهارشنبه ساعت 17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پنجشنبه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17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دهم ساعت 11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425004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جبرخطی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محمدرضا رفیعی ثانی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چهارشنبه ساعت 8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یکشنبه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13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سیزدهم ساعت 11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lastRenderedPageBreak/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425004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جبرخطی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محمدرضا رفیعی ثانی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سه شنبه ساعت 13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چهارشنبه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10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سیزدهم ساعت 11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425005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روشهای تولید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احمد مولودی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سه شنبه ساعت 15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دوشنبه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15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چهارم ساعت 11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425005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روشهای تولید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احمد مولودی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سه شنبه ساعت 17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شنبه ساعت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17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چهارم ساعت 11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425005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روشهای تولید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احمد مولودی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شنبه ساعت 15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دوشنبه ساعت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15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چهارم ساعت 11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425006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علم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سعید کهربائی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سه شنبه ساعت 8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شنبه ساعت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8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یازدهم ساعت 11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425006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علم 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سعید کهربائی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دوشنبه ساعت 8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یکشنبه ساعت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17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یازدهم ساعت 11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425007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تحقیق درعملیات1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ابراهیم رضایی نیک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دوشنبه ساعت 17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چهارشنبه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15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اول ساعت 8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425009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اقتصادمهندسی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بهزاد بانگیان تبریزی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پنجشنبه ساعت 13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چهارشنبه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13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ششم ساعت 11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425011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تحقیق درعملیات2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ابراهیم رضایی نیک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دوشنبه ساعت 10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چهارشنبه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15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اول ساعت 11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425011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تحقیق درعملیات2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-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lastRenderedPageBreak/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425012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مدیریت وکنترل 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ابراهیم رضایی نیک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دوشنبه ساعت 8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سه شنبه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15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دهم ساعت 11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425013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برنامه ریزی وکنترل تولیدوموجودیها1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بهزاد بانگیان تبریزی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یکشنبه ساعت 8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شنبه ساعت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8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سیزدهم ساعت 11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425013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برنامه ریزی وکنترل تولیدوموجودیها1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امیر حسین انضباطی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شنبه ساعت 10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یکشنبه ساعت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15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سیزدهم ساعت 11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425014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کنترل کیفیت آماری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امیر حسین انضباطی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شنبه ساعت 15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یکشنبه ساعت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17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سوم ساعت 11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425014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کنترل کیفیت آماری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-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425015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طرح ریزی واحدهای صنعتی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حمید رضا کوشا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دوشنبه ساعت 17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چهارشنبه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17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سیزدهم ساعت 11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425016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برنامه ریزی وکنترل تولیدوموجودیها2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امیر حسین انضباطی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پنجشنبه ساعت 15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چهارشنبه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15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دهم ساعت 8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425017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مهندسی فاکتورهای انسانی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مهدی یوسفی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دوشنبه ساعت 13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چهارشنبه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10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هشتم ساعت 8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425019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اصول حسابداری وهزینه یابی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فاطمه ظفرغلامرضازاده نوغان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سه شنبه ساعت 8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شنبه ساعت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8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دوازدهم ساعت 8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425022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برنامه ریزی نگهداری و تعمیرات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مریم امیدبخش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سه شنبه ساعت 10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چهارشنبه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10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چهارم ساعت 8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lastRenderedPageBreak/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425026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کارآموزی(صنایع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-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425027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تحلیل سیستم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علی سیبویه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یکشنبه ساعت 10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شنبه ساعت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10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هفتم ساعت 11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425028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سیستم های اطلاعات مدیریت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مهدی محمد زاده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پنجشنبه ساعت 17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چهارشنبه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17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پنجم ساعت 8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425029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پایان نامه(صنایع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-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425030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اصول مدیریت و تئوری سازمان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محمد عین القضاة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چهارشنبه ساعت 8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پنجم ساعت 8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425031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اصول بازاریابی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-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425033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اصول شبیه سازی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محسن باقری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سه شنبه ساعت 17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شنبه ساعت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17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نهم ساعت 11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425034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مدیریت کیفیت وبهره وری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علیرضا خدابنده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پنجشنبه ساعت 10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شنبه ساعت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17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سوم ساعت 8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425034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مدیریت کیفیت وبهره وری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-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425037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ایمنی وبهداشت صنعتی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-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425041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نقشه کشی صنعتی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محمد حاجبی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شنبه ساعت 8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lastRenderedPageBreak/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425041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نقشه کشی صنعتی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-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یکشنبه ساعت 13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425041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نقشه کشی صنعتی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محمد حاجبی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دوشنبه ساعت 8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425041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نقشه کشی صنعتی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محسن رضائی حسن آبادی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پنجشنبه ساعت 8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425041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نقشه کشی صنعتی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محمد بکائیان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چهارشنبه ساعت 8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439000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ریاضیات پایه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اعظم احسانی سرخ آبادی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دوشنبه ساعت 13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پنجشنبه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15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اول ساعت 11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439001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روانشناسی صنعتی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-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یکشنبه ساعت 13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دهم ساعت 8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439002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اصول ومبانی مدیریت ازدیدگاه اسلام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محمد عین القضاة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پنجشنبه ساعت 8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سه شنبه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17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پنجم ساعت 8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439003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اصول حسابداری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  <w:lang w:bidi="fa-IR"/>
              </w:rPr>
              <w:t>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محسن مرادی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یکشنبه ساعت 15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سه شنبه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15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سوم ساعت 8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723002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برنامه ریزی ریاضی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ابراهیم رضایی نیک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ارشد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سه شنبه ساعت 17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چهارشنبه ساعت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17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نهم ساعت 8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723008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روش تحقیق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علی حائریان اردکانی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ارشد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سه شنبه ساعت 13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723008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روش تحقیق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علی حائریان اردکانی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ارشد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سه شنبه ساعت 13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723009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پایان نامه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-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ارشد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lastRenderedPageBreak/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723014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پایان نامه ناتمام(کارشناسی ارشد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-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ارشد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723018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نظریه تصمیم گیری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مجتبی صالحی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ارشد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سه شنبه ساعت 15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چهارشنبه ساعت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15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سوم ساعت 11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723021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مدلهای زمانبندی وبهینه سازی حمل ونقل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محسن باقری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ارشد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دوشنبه ساعت 15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پنجشنبه ساعت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8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یازدهم ساعت 8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723022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شبیه سازی کامپیوتری،مدلسازی وبهینه سازی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محسن باقری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ارشد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دوشنبه ساعت 17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پنجشنبه ساعت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8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اول ساعت 8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723028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پایایی درسیستم های انرژی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امیر حسین انضباطی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ارشد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پنجشنبه ساعت 13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چهارشنبه ساعت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13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ششم ساعت 11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723038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مباحث منتخب درسیستم های کلان(الگوریتم های تکاملی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بهزاد بانگیان تبریزی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ارشد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پنجشنبه ساعت 10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چهارشنبه ساعت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13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سیزدهم ساعت 11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725005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طراحی سیستم های صنعتی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بهزاد بانگیان تبریزی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ارشد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پنجشنبه ساعت 15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چهارشنبه ساعت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15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هشتم ساعت 8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725008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سمینار(کارشناسی ارشدصنایع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علی حائریان اردکانی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ارشد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سه شنبه ساعت 13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725008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سمینار(کارشناسی ارشدصنایع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علی حائریان اردکانی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ارشد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سه شنبه ساعت 13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725012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پایان نامه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-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ارشد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101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725014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پایان نامه ناتمام(کارشناسی ارشد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-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ارشد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ساعت 6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lastRenderedPageBreak/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725022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شبیه سازی کامپیوتری،مدلسازی وبهینه سازی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محسن باقری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ارشد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دوشنبه ساعت 17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پنجشنبه ساعت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8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اول ساعت 8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725023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نظریه توالی عملیات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محسن باقری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ارشد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دوشنبه ساعت 15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پنجشنبه ساعت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8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یازدهم ساعت 8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725024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مباحث منتخب دربهینه سازی سیستم ها(الگوریتم های تکاملی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بهزاد بانگیان تبریزی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ارشد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پنجشنبه ساعت 10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چهارشنبه ساعت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13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سیزدهم ساعت 11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725027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طراحی آزمایشها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ابراهیم رضایی نیک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ارشد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پنجشنبه ساعت 17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چهارشنبه ساعت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17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چهارم ساعت 8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6A6C" w:rsidRPr="00526A6C" w:rsidTr="00526A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725029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نظریه تصمیم گیری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مجتبی صالحی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26A6C" w:rsidRPr="00526A6C" w:rsidRDefault="00526A6C" w:rsidP="00526A6C">
            <w:pPr>
              <w:bidi/>
              <w:spacing w:after="0" w:line="240" w:lineRule="auto"/>
              <w:jc w:val="center"/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</w:pP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صنايع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كارشناسي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ارشد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>--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سه شنبه ساعت 15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چهارشنبه ساعت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15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br/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526A6C">
              <w:rPr>
                <w:rFonts w:ascii="Tahoma" w:eastAsia="Times New Roman" w:hAnsi="Tahoma" w:cs="B Koodak"/>
                <w:b/>
                <w:bCs/>
                <w:color w:val="000000"/>
                <w:sz w:val="18"/>
                <w:szCs w:val="18"/>
              </w:rPr>
              <w:t>: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  <w:rtl/>
              </w:rPr>
              <w:t>سوم ساعت 11 به تاریخ</w:t>
            </w:r>
            <w:r w:rsidRPr="00526A6C">
              <w:rPr>
                <w:rFonts w:ascii="Tahoma" w:eastAsia="Times New Roman" w:hAnsi="Tahoma" w:cs="B Koodak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2F28A9" w:rsidRPr="00526A6C" w:rsidRDefault="002F28A9" w:rsidP="00526A6C">
      <w:pPr>
        <w:bidi/>
        <w:rPr>
          <w:rFonts w:cs="B Koodak" w:hint="cs"/>
          <w:lang w:bidi="fa-IR"/>
        </w:rPr>
      </w:pPr>
    </w:p>
    <w:sectPr w:rsidR="002F28A9" w:rsidRPr="00526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524"/>
    <w:rsid w:val="002F28A9"/>
    <w:rsid w:val="00526A6C"/>
    <w:rsid w:val="005973B0"/>
    <w:rsid w:val="0093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26A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26A6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26A6C"/>
    <w:rPr>
      <w:strike w:val="0"/>
      <w:dstrike w:val="0"/>
      <w:color w:val="011DC9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526A6C"/>
    <w:rPr>
      <w:strike w:val="0"/>
      <w:dstrike w:val="0"/>
      <w:color w:val="011A9B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526A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26A6C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">
    <w:name w:val="video"/>
    <w:basedOn w:val="Normal"/>
    <w:rsid w:val="00526A6C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">
    <w:name w:val="bigmargin"/>
    <w:basedOn w:val="Normal"/>
    <w:rsid w:val="00526A6C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526A6C"/>
    <w:pPr>
      <w:shd w:val="clear" w:color="auto" w:fill="FFFFFF"/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1">
    <w:name w:val="tr1"/>
    <w:basedOn w:val="Normal"/>
    <w:rsid w:val="00526A6C"/>
    <w:pPr>
      <w:shd w:val="clear" w:color="auto" w:fill="999999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2">
    <w:name w:val="tr2"/>
    <w:basedOn w:val="Normal"/>
    <w:rsid w:val="00526A6C"/>
    <w:pPr>
      <w:shd w:val="clear" w:color="auto" w:fill="EEEEEE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3">
    <w:name w:val="tr3"/>
    <w:basedOn w:val="Normal"/>
    <w:rsid w:val="00526A6C"/>
    <w:pPr>
      <w:shd w:val="clear" w:color="auto" w:fill="CCCCCC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526A6C"/>
    <w:pPr>
      <w:spacing w:before="240" w:after="0" w:line="30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more">
    <w:name w:val="more"/>
    <w:basedOn w:val="Normal"/>
    <w:rsid w:val="00526A6C"/>
    <w:pPr>
      <w:spacing w:before="12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">
    <w:name w:val="html"/>
    <w:basedOn w:val="Normal"/>
    <w:rsid w:val="00526A6C"/>
    <w:pPr>
      <w:spacing w:before="240" w:after="0" w:line="240" w:lineRule="auto"/>
    </w:pPr>
    <w:rPr>
      <w:rFonts w:ascii="Tahoma" w:eastAsia="Times New Roman" w:hAnsi="Tahoma" w:cs="Tahoma"/>
      <w:color w:val="666666"/>
      <w:sz w:val="24"/>
      <w:szCs w:val="24"/>
    </w:rPr>
  </w:style>
  <w:style w:type="paragraph" w:customStyle="1" w:styleId="url">
    <w:name w:val="url"/>
    <w:basedOn w:val="Normal"/>
    <w:rsid w:val="00526A6C"/>
    <w:pPr>
      <w:spacing w:before="240"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erwhatyerwhat">
    <w:name w:val="yerwhatyerwhat"/>
    <w:basedOn w:val="Normal"/>
    <w:rsid w:val="00526A6C"/>
    <w:pPr>
      <w:shd w:val="clear" w:color="auto" w:fill="FFFF33"/>
      <w:spacing w:before="240"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projection">
    <w:name w:val="projection"/>
    <w:basedOn w:val="Normal"/>
    <w:rsid w:val="00526A6C"/>
    <w:pPr>
      <w:spacing w:before="240"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creen">
    <w:name w:val="screen"/>
    <w:basedOn w:val="Normal"/>
    <w:rsid w:val="00526A6C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itle">
    <w:name w:val="tabletitle"/>
    <w:basedOn w:val="Normal"/>
    <w:rsid w:val="00526A6C"/>
    <w:pPr>
      <w:shd w:val="clear" w:color="auto" w:fill="9D1E1E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equire">
    <w:name w:val="require"/>
    <w:basedOn w:val="Normal"/>
    <w:rsid w:val="00526A6C"/>
    <w:pPr>
      <w:spacing w:before="240" w:after="0" w:line="240" w:lineRule="auto"/>
    </w:pPr>
    <w:rPr>
      <w:rFonts w:ascii="Tahoma" w:eastAsia="Times New Roman" w:hAnsi="Tahoma" w:cs="Tahoma"/>
      <w:color w:val="E80005"/>
      <w:sz w:val="20"/>
      <w:szCs w:val="20"/>
    </w:rPr>
  </w:style>
  <w:style w:type="paragraph" w:customStyle="1" w:styleId="trigger">
    <w:name w:val="trigger"/>
    <w:basedOn w:val="Normal"/>
    <w:rsid w:val="00526A6C"/>
    <w:pPr>
      <w:spacing w:before="240"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anch">
    <w:name w:val="branch"/>
    <w:basedOn w:val="Normal"/>
    <w:rsid w:val="00526A6C"/>
    <w:pPr>
      <w:spacing w:before="240" w:after="0" w:line="240" w:lineRule="auto"/>
      <w:ind w:left="240"/>
      <w:jc w:val="righ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rint">
    <w:name w:val="print"/>
    <w:basedOn w:val="Normal"/>
    <w:rsid w:val="00526A6C"/>
    <w:pPr>
      <w:spacing w:before="240" w:after="0" w:line="576" w:lineRule="atLeast"/>
      <w:jc w:val="both"/>
    </w:pPr>
    <w:rPr>
      <w:rFonts w:ascii="Times New Roman" w:eastAsia="Times New Roman" w:hAnsi="Times New Roman" w:cs="B Zar"/>
      <w:sz w:val="27"/>
      <w:szCs w:val="27"/>
    </w:rPr>
  </w:style>
  <w:style w:type="paragraph" w:customStyle="1" w:styleId="printitem">
    <w:name w:val="printitem"/>
    <w:basedOn w:val="Normal"/>
    <w:rsid w:val="00526A6C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ert">
    <w:name w:val="alert"/>
    <w:basedOn w:val="Normal"/>
    <w:rsid w:val="00526A6C"/>
    <w:pPr>
      <w:spacing w:before="240" w:after="0" w:line="240" w:lineRule="auto"/>
    </w:pPr>
    <w:rPr>
      <w:rFonts w:ascii="Tahoma" w:eastAsia="Times New Roman" w:hAnsi="Tahoma" w:cs="Tahoma"/>
      <w:color w:val="FF0000"/>
      <w:sz w:val="40"/>
      <w:szCs w:val="40"/>
    </w:rPr>
  </w:style>
  <w:style w:type="paragraph" w:customStyle="1" w:styleId="btnclass">
    <w:name w:val="btn_class"/>
    <w:basedOn w:val="Normal"/>
    <w:rsid w:val="00526A6C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titleguest">
    <w:name w:val="title_guest"/>
    <w:basedOn w:val="Normal"/>
    <w:rsid w:val="00526A6C"/>
    <w:pPr>
      <w:spacing w:before="240" w:after="0" w:line="240" w:lineRule="auto"/>
    </w:pPr>
    <w:rPr>
      <w:rFonts w:ascii="Tahoma" w:eastAsia="Times New Roman" w:hAnsi="Tahoma" w:cs="Tahoma"/>
      <w:sz w:val="45"/>
      <w:szCs w:val="45"/>
    </w:rPr>
  </w:style>
  <w:style w:type="paragraph" w:customStyle="1" w:styleId="titletable">
    <w:name w:val="title_table"/>
    <w:basedOn w:val="Normal"/>
    <w:rsid w:val="00526A6C"/>
    <w:pPr>
      <w:spacing w:before="240" w:after="0" w:line="240" w:lineRule="auto"/>
    </w:pPr>
    <w:rPr>
      <w:rFonts w:ascii="Tahoma" w:eastAsia="Times New Roman" w:hAnsi="Tahoma" w:cs="Tahoma"/>
      <w:b/>
      <w:bCs/>
      <w:sz w:val="30"/>
      <w:szCs w:val="30"/>
    </w:rPr>
  </w:style>
  <w:style w:type="paragraph" w:customStyle="1" w:styleId="sttextboxfa">
    <w:name w:val="st_textbox_fa"/>
    <w:basedOn w:val="Normal"/>
    <w:rsid w:val="00526A6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5F5F5"/>
      <w:spacing w:before="240"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rowstu0">
    <w:name w:val="rowstu0"/>
    <w:basedOn w:val="Normal"/>
    <w:rsid w:val="00526A6C"/>
    <w:pPr>
      <w:shd w:val="clear" w:color="auto" w:fill="CDE6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stu1">
    <w:name w:val="rowstu1"/>
    <w:basedOn w:val="Normal"/>
    <w:rsid w:val="00526A6C"/>
    <w:pPr>
      <w:shd w:val="clear" w:color="auto" w:fill="66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main">
    <w:name w:val="bgmain"/>
    <w:basedOn w:val="Normal"/>
    <w:rsid w:val="00526A6C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footer">
    <w:name w:val="bgfooter"/>
    <w:basedOn w:val="Normal"/>
    <w:rsid w:val="00526A6C"/>
    <w:pPr>
      <w:shd w:val="clear" w:color="auto" w:fill="2846AC"/>
      <w:spacing w:before="240" w:after="0" w:line="240" w:lineRule="auto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bgselect">
    <w:name w:val="bgselect"/>
    <w:basedOn w:val="Normal"/>
    <w:rsid w:val="00526A6C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login">
    <w:name w:val="bglogin"/>
    <w:basedOn w:val="Normal"/>
    <w:rsid w:val="00526A6C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over">
    <w:name w:val="bgover"/>
    <w:basedOn w:val="Normal"/>
    <w:rsid w:val="00526A6C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uttonset">
    <w:name w:val="buttonset"/>
    <w:basedOn w:val="Normal"/>
    <w:rsid w:val="00526A6C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botdselect">
    <w:name w:val="botdselect"/>
    <w:basedOn w:val="Normal"/>
    <w:rsid w:val="00526A6C"/>
    <w:pPr>
      <w:pBdr>
        <w:top w:val="single" w:sz="6" w:space="0" w:color="C6D1E9"/>
        <w:left w:val="single" w:sz="6" w:space="0" w:color="C6D1E9"/>
        <w:bottom w:val="single" w:sz="6" w:space="0" w:color="C6D1E9"/>
        <w:right w:val="single" w:sz="6" w:space="0" w:color="C6D1E9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d">
    <w:name w:val="botd"/>
    <w:basedOn w:val="Normal"/>
    <w:rsid w:val="00526A6C"/>
    <w:pPr>
      <w:pBdr>
        <w:top w:val="single" w:sz="6" w:space="0" w:color="97A6CC"/>
        <w:left w:val="single" w:sz="6" w:space="0" w:color="97A6CC"/>
        <w:bottom w:val="single" w:sz="6" w:space="0" w:color="97A6CC"/>
        <w:right w:val="single" w:sz="6" w:space="0" w:color="97A6CC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oftable">
    <w:name w:val="headeroftable"/>
    <w:basedOn w:val="Normal"/>
    <w:rsid w:val="00526A6C"/>
    <w:pPr>
      <w:shd w:val="clear" w:color="auto" w:fill="7087DD"/>
      <w:spacing w:before="240" w:after="0" w:line="240" w:lineRule="auto"/>
    </w:pPr>
    <w:rPr>
      <w:rFonts w:ascii="Tahoma" w:eastAsia="Times New Roman" w:hAnsi="Tahoma" w:cs="Tahoma"/>
      <w:color w:val="FFFFFF"/>
      <w:sz w:val="20"/>
      <w:szCs w:val="20"/>
    </w:rPr>
  </w:style>
  <w:style w:type="paragraph" w:customStyle="1" w:styleId="footeroftable">
    <w:name w:val="footeroftable"/>
    <w:basedOn w:val="Normal"/>
    <w:rsid w:val="00526A6C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row">
    <w:name w:val="evenrow"/>
    <w:basedOn w:val="Normal"/>
    <w:rsid w:val="00526A6C"/>
    <w:pPr>
      <w:shd w:val="clear" w:color="auto" w:fill="EFEFE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row">
    <w:name w:val="oddrow"/>
    <w:basedOn w:val="Normal"/>
    <w:rsid w:val="00526A6C"/>
    <w:pPr>
      <w:shd w:val="clear" w:color="auto" w:fill="FF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table">
    <w:name w:val="formtable"/>
    <w:basedOn w:val="Normal"/>
    <w:rsid w:val="00526A6C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isttable">
    <w:name w:val="listtable"/>
    <w:basedOn w:val="Normal"/>
    <w:rsid w:val="00526A6C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rsid w:val="00526A6C"/>
    <w:pPr>
      <w:spacing w:before="240" w:after="0" w:line="240" w:lineRule="auto"/>
    </w:pPr>
    <w:rPr>
      <w:rFonts w:ascii="Times New Roman" w:eastAsia="Times New Roman" w:hAnsi="Times New Roman" w:cs="Times New Roman"/>
      <w:color w:val="2846AC"/>
      <w:sz w:val="24"/>
      <w:szCs w:val="24"/>
    </w:rPr>
  </w:style>
  <w:style w:type="character" w:customStyle="1" w:styleId="fff">
    <w:name w:val="fff"/>
    <w:basedOn w:val="DefaultParagraphFont"/>
    <w:rsid w:val="00526A6C"/>
    <w:rPr>
      <w:color w:val="FF00FF"/>
    </w:rPr>
  </w:style>
  <w:style w:type="paragraph" w:customStyle="1" w:styleId="video1">
    <w:name w:val="video1"/>
    <w:basedOn w:val="Normal"/>
    <w:rsid w:val="00526A6C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1">
    <w:name w:val="bigmargin1"/>
    <w:basedOn w:val="Normal"/>
    <w:rsid w:val="00526A6C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26A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26A6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26A6C"/>
    <w:rPr>
      <w:strike w:val="0"/>
      <w:dstrike w:val="0"/>
      <w:color w:val="011DC9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526A6C"/>
    <w:rPr>
      <w:strike w:val="0"/>
      <w:dstrike w:val="0"/>
      <w:color w:val="011A9B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526A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26A6C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">
    <w:name w:val="video"/>
    <w:basedOn w:val="Normal"/>
    <w:rsid w:val="00526A6C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">
    <w:name w:val="bigmargin"/>
    <w:basedOn w:val="Normal"/>
    <w:rsid w:val="00526A6C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526A6C"/>
    <w:pPr>
      <w:shd w:val="clear" w:color="auto" w:fill="FFFFFF"/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1">
    <w:name w:val="tr1"/>
    <w:basedOn w:val="Normal"/>
    <w:rsid w:val="00526A6C"/>
    <w:pPr>
      <w:shd w:val="clear" w:color="auto" w:fill="999999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2">
    <w:name w:val="tr2"/>
    <w:basedOn w:val="Normal"/>
    <w:rsid w:val="00526A6C"/>
    <w:pPr>
      <w:shd w:val="clear" w:color="auto" w:fill="EEEEEE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3">
    <w:name w:val="tr3"/>
    <w:basedOn w:val="Normal"/>
    <w:rsid w:val="00526A6C"/>
    <w:pPr>
      <w:shd w:val="clear" w:color="auto" w:fill="CCCCCC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526A6C"/>
    <w:pPr>
      <w:spacing w:before="240" w:after="0" w:line="30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more">
    <w:name w:val="more"/>
    <w:basedOn w:val="Normal"/>
    <w:rsid w:val="00526A6C"/>
    <w:pPr>
      <w:spacing w:before="12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">
    <w:name w:val="html"/>
    <w:basedOn w:val="Normal"/>
    <w:rsid w:val="00526A6C"/>
    <w:pPr>
      <w:spacing w:before="240" w:after="0" w:line="240" w:lineRule="auto"/>
    </w:pPr>
    <w:rPr>
      <w:rFonts w:ascii="Tahoma" w:eastAsia="Times New Roman" w:hAnsi="Tahoma" w:cs="Tahoma"/>
      <w:color w:val="666666"/>
      <w:sz w:val="24"/>
      <w:szCs w:val="24"/>
    </w:rPr>
  </w:style>
  <w:style w:type="paragraph" w:customStyle="1" w:styleId="url">
    <w:name w:val="url"/>
    <w:basedOn w:val="Normal"/>
    <w:rsid w:val="00526A6C"/>
    <w:pPr>
      <w:spacing w:before="240"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erwhatyerwhat">
    <w:name w:val="yerwhatyerwhat"/>
    <w:basedOn w:val="Normal"/>
    <w:rsid w:val="00526A6C"/>
    <w:pPr>
      <w:shd w:val="clear" w:color="auto" w:fill="FFFF33"/>
      <w:spacing w:before="240"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projection">
    <w:name w:val="projection"/>
    <w:basedOn w:val="Normal"/>
    <w:rsid w:val="00526A6C"/>
    <w:pPr>
      <w:spacing w:before="240"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creen">
    <w:name w:val="screen"/>
    <w:basedOn w:val="Normal"/>
    <w:rsid w:val="00526A6C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itle">
    <w:name w:val="tabletitle"/>
    <w:basedOn w:val="Normal"/>
    <w:rsid w:val="00526A6C"/>
    <w:pPr>
      <w:shd w:val="clear" w:color="auto" w:fill="9D1E1E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equire">
    <w:name w:val="require"/>
    <w:basedOn w:val="Normal"/>
    <w:rsid w:val="00526A6C"/>
    <w:pPr>
      <w:spacing w:before="240" w:after="0" w:line="240" w:lineRule="auto"/>
    </w:pPr>
    <w:rPr>
      <w:rFonts w:ascii="Tahoma" w:eastAsia="Times New Roman" w:hAnsi="Tahoma" w:cs="Tahoma"/>
      <w:color w:val="E80005"/>
      <w:sz w:val="20"/>
      <w:szCs w:val="20"/>
    </w:rPr>
  </w:style>
  <w:style w:type="paragraph" w:customStyle="1" w:styleId="trigger">
    <w:name w:val="trigger"/>
    <w:basedOn w:val="Normal"/>
    <w:rsid w:val="00526A6C"/>
    <w:pPr>
      <w:spacing w:before="240"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anch">
    <w:name w:val="branch"/>
    <w:basedOn w:val="Normal"/>
    <w:rsid w:val="00526A6C"/>
    <w:pPr>
      <w:spacing w:before="240" w:after="0" w:line="240" w:lineRule="auto"/>
      <w:ind w:left="240"/>
      <w:jc w:val="righ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rint">
    <w:name w:val="print"/>
    <w:basedOn w:val="Normal"/>
    <w:rsid w:val="00526A6C"/>
    <w:pPr>
      <w:spacing w:before="240" w:after="0" w:line="576" w:lineRule="atLeast"/>
      <w:jc w:val="both"/>
    </w:pPr>
    <w:rPr>
      <w:rFonts w:ascii="Times New Roman" w:eastAsia="Times New Roman" w:hAnsi="Times New Roman" w:cs="B Zar"/>
      <w:sz w:val="27"/>
      <w:szCs w:val="27"/>
    </w:rPr>
  </w:style>
  <w:style w:type="paragraph" w:customStyle="1" w:styleId="printitem">
    <w:name w:val="printitem"/>
    <w:basedOn w:val="Normal"/>
    <w:rsid w:val="00526A6C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ert">
    <w:name w:val="alert"/>
    <w:basedOn w:val="Normal"/>
    <w:rsid w:val="00526A6C"/>
    <w:pPr>
      <w:spacing w:before="240" w:after="0" w:line="240" w:lineRule="auto"/>
    </w:pPr>
    <w:rPr>
      <w:rFonts w:ascii="Tahoma" w:eastAsia="Times New Roman" w:hAnsi="Tahoma" w:cs="Tahoma"/>
      <w:color w:val="FF0000"/>
      <w:sz w:val="40"/>
      <w:szCs w:val="40"/>
    </w:rPr>
  </w:style>
  <w:style w:type="paragraph" w:customStyle="1" w:styleId="btnclass">
    <w:name w:val="btn_class"/>
    <w:basedOn w:val="Normal"/>
    <w:rsid w:val="00526A6C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titleguest">
    <w:name w:val="title_guest"/>
    <w:basedOn w:val="Normal"/>
    <w:rsid w:val="00526A6C"/>
    <w:pPr>
      <w:spacing w:before="240" w:after="0" w:line="240" w:lineRule="auto"/>
    </w:pPr>
    <w:rPr>
      <w:rFonts w:ascii="Tahoma" w:eastAsia="Times New Roman" w:hAnsi="Tahoma" w:cs="Tahoma"/>
      <w:sz w:val="45"/>
      <w:szCs w:val="45"/>
    </w:rPr>
  </w:style>
  <w:style w:type="paragraph" w:customStyle="1" w:styleId="titletable">
    <w:name w:val="title_table"/>
    <w:basedOn w:val="Normal"/>
    <w:rsid w:val="00526A6C"/>
    <w:pPr>
      <w:spacing w:before="240" w:after="0" w:line="240" w:lineRule="auto"/>
    </w:pPr>
    <w:rPr>
      <w:rFonts w:ascii="Tahoma" w:eastAsia="Times New Roman" w:hAnsi="Tahoma" w:cs="Tahoma"/>
      <w:b/>
      <w:bCs/>
      <w:sz w:val="30"/>
      <w:szCs w:val="30"/>
    </w:rPr>
  </w:style>
  <w:style w:type="paragraph" w:customStyle="1" w:styleId="sttextboxfa">
    <w:name w:val="st_textbox_fa"/>
    <w:basedOn w:val="Normal"/>
    <w:rsid w:val="00526A6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5F5F5"/>
      <w:spacing w:before="240"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rowstu0">
    <w:name w:val="rowstu0"/>
    <w:basedOn w:val="Normal"/>
    <w:rsid w:val="00526A6C"/>
    <w:pPr>
      <w:shd w:val="clear" w:color="auto" w:fill="CDE6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stu1">
    <w:name w:val="rowstu1"/>
    <w:basedOn w:val="Normal"/>
    <w:rsid w:val="00526A6C"/>
    <w:pPr>
      <w:shd w:val="clear" w:color="auto" w:fill="66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main">
    <w:name w:val="bgmain"/>
    <w:basedOn w:val="Normal"/>
    <w:rsid w:val="00526A6C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footer">
    <w:name w:val="bgfooter"/>
    <w:basedOn w:val="Normal"/>
    <w:rsid w:val="00526A6C"/>
    <w:pPr>
      <w:shd w:val="clear" w:color="auto" w:fill="2846AC"/>
      <w:spacing w:before="240" w:after="0" w:line="240" w:lineRule="auto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bgselect">
    <w:name w:val="bgselect"/>
    <w:basedOn w:val="Normal"/>
    <w:rsid w:val="00526A6C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login">
    <w:name w:val="bglogin"/>
    <w:basedOn w:val="Normal"/>
    <w:rsid w:val="00526A6C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over">
    <w:name w:val="bgover"/>
    <w:basedOn w:val="Normal"/>
    <w:rsid w:val="00526A6C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uttonset">
    <w:name w:val="buttonset"/>
    <w:basedOn w:val="Normal"/>
    <w:rsid w:val="00526A6C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botdselect">
    <w:name w:val="botdselect"/>
    <w:basedOn w:val="Normal"/>
    <w:rsid w:val="00526A6C"/>
    <w:pPr>
      <w:pBdr>
        <w:top w:val="single" w:sz="6" w:space="0" w:color="C6D1E9"/>
        <w:left w:val="single" w:sz="6" w:space="0" w:color="C6D1E9"/>
        <w:bottom w:val="single" w:sz="6" w:space="0" w:color="C6D1E9"/>
        <w:right w:val="single" w:sz="6" w:space="0" w:color="C6D1E9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d">
    <w:name w:val="botd"/>
    <w:basedOn w:val="Normal"/>
    <w:rsid w:val="00526A6C"/>
    <w:pPr>
      <w:pBdr>
        <w:top w:val="single" w:sz="6" w:space="0" w:color="97A6CC"/>
        <w:left w:val="single" w:sz="6" w:space="0" w:color="97A6CC"/>
        <w:bottom w:val="single" w:sz="6" w:space="0" w:color="97A6CC"/>
        <w:right w:val="single" w:sz="6" w:space="0" w:color="97A6CC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oftable">
    <w:name w:val="headeroftable"/>
    <w:basedOn w:val="Normal"/>
    <w:rsid w:val="00526A6C"/>
    <w:pPr>
      <w:shd w:val="clear" w:color="auto" w:fill="7087DD"/>
      <w:spacing w:before="240" w:after="0" w:line="240" w:lineRule="auto"/>
    </w:pPr>
    <w:rPr>
      <w:rFonts w:ascii="Tahoma" w:eastAsia="Times New Roman" w:hAnsi="Tahoma" w:cs="Tahoma"/>
      <w:color w:val="FFFFFF"/>
      <w:sz w:val="20"/>
      <w:szCs w:val="20"/>
    </w:rPr>
  </w:style>
  <w:style w:type="paragraph" w:customStyle="1" w:styleId="footeroftable">
    <w:name w:val="footeroftable"/>
    <w:basedOn w:val="Normal"/>
    <w:rsid w:val="00526A6C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row">
    <w:name w:val="evenrow"/>
    <w:basedOn w:val="Normal"/>
    <w:rsid w:val="00526A6C"/>
    <w:pPr>
      <w:shd w:val="clear" w:color="auto" w:fill="EFEFE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row">
    <w:name w:val="oddrow"/>
    <w:basedOn w:val="Normal"/>
    <w:rsid w:val="00526A6C"/>
    <w:pPr>
      <w:shd w:val="clear" w:color="auto" w:fill="FF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table">
    <w:name w:val="formtable"/>
    <w:basedOn w:val="Normal"/>
    <w:rsid w:val="00526A6C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isttable">
    <w:name w:val="listtable"/>
    <w:basedOn w:val="Normal"/>
    <w:rsid w:val="00526A6C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rsid w:val="00526A6C"/>
    <w:pPr>
      <w:spacing w:before="240" w:after="0" w:line="240" w:lineRule="auto"/>
    </w:pPr>
    <w:rPr>
      <w:rFonts w:ascii="Times New Roman" w:eastAsia="Times New Roman" w:hAnsi="Times New Roman" w:cs="Times New Roman"/>
      <w:color w:val="2846AC"/>
      <w:sz w:val="24"/>
      <w:szCs w:val="24"/>
    </w:rPr>
  </w:style>
  <w:style w:type="character" w:customStyle="1" w:styleId="fff">
    <w:name w:val="fff"/>
    <w:basedOn w:val="DefaultParagraphFont"/>
    <w:rsid w:val="00526A6C"/>
    <w:rPr>
      <w:color w:val="FF00FF"/>
    </w:rPr>
  </w:style>
  <w:style w:type="paragraph" w:customStyle="1" w:styleId="video1">
    <w:name w:val="video1"/>
    <w:basedOn w:val="Normal"/>
    <w:rsid w:val="00526A6C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1">
    <w:name w:val="bigmargin1"/>
    <w:basedOn w:val="Normal"/>
    <w:rsid w:val="00526A6C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2637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2019-10-02T17:48:00Z</cp:lastPrinted>
  <dcterms:created xsi:type="dcterms:W3CDTF">2019-10-02T17:47:00Z</dcterms:created>
  <dcterms:modified xsi:type="dcterms:W3CDTF">2019-10-02T17:48:00Z</dcterms:modified>
</cp:coreProperties>
</file>