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61" w:type="dxa"/>
        <w:tblLook w:val="04A0" w:firstRow="1" w:lastRow="0" w:firstColumn="1" w:lastColumn="0" w:noHBand="0" w:noVBand="1"/>
      </w:tblPr>
      <w:tblGrid>
        <w:gridCol w:w="1890"/>
        <w:gridCol w:w="1494"/>
        <w:gridCol w:w="1415"/>
        <w:gridCol w:w="1969"/>
        <w:gridCol w:w="1725"/>
        <w:gridCol w:w="1632"/>
        <w:gridCol w:w="27"/>
        <w:gridCol w:w="209"/>
      </w:tblGrid>
      <w:tr w:rsidR="00085194" w:rsidRPr="00C91A14" w:rsidTr="003D6A43">
        <w:trPr>
          <w:gridAfter w:val="1"/>
          <w:wAfter w:w="209" w:type="dxa"/>
          <w:trHeight w:val="915"/>
        </w:trPr>
        <w:tc>
          <w:tcPr>
            <w:tcW w:w="1890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85194" w:rsidRPr="006C04D9" w:rsidRDefault="00085194" w:rsidP="009378A5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r w:rsidRPr="006C04D9">
              <w:rPr>
                <w:rFonts w:cs="B Titr" w:hint="cs"/>
                <w:rtl/>
                <w:lang w:bidi="fa-IR"/>
              </w:rPr>
              <w:t>شماره فرم:</w:t>
            </w:r>
          </w:p>
          <w:p w:rsidR="00085194" w:rsidRPr="006C04D9" w:rsidRDefault="00085194" w:rsidP="00C1525A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r w:rsidRPr="005A5E74">
              <w:rPr>
                <w:rFonts w:cs="B Titr"/>
                <w:b/>
                <w:bCs/>
                <w:sz w:val="26"/>
                <w:szCs w:val="26"/>
                <w:lang w:bidi="fa-IR"/>
              </w:rPr>
              <w:t>PPF</w:t>
            </w:r>
            <w:r>
              <w:rPr>
                <w:rFonts w:cs="B Titr"/>
                <w:b/>
                <w:bCs/>
                <w:lang w:bidi="fa-IR"/>
              </w:rPr>
              <w:t>-</w:t>
            </w:r>
            <w:r w:rsidR="00C1525A">
              <w:rPr>
                <w:rFonts w:cs="B Titr" w:hint="cs"/>
                <w:rtl/>
                <w:lang w:bidi="fa-IR"/>
              </w:rPr>
              <w:t>5</w:t>
            </w:r>
            <w:r>
              <w:rPr>
                <w:rFonts w:cs="B Titr"/>
                <w:b/>
                <w:bCs/>
                <w:lang w:bidi="fa-IR"/>
              </w:rPr>
              <w:t>-</w:t>
            </w:r>
            <w:r w:rsidR="00C1525A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494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nil"/>
            </w:tcBorders>
          </w:tcPr>
          <w:p w:rsidR="00085194" w:rsidRPr="00C91A14" w:rsidRDefault="00085194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84" w:type="dxa"/>
            <w:gridSpan w:val="2"/>
            <w:tcBorders>
              <w:top w:val="thickThinSmallGap" w:sz="18" w:space="0" w:color="auto"/>
              <w:left w:val="nil"/>
              <w:bottom w:val="nil"/>
              <w:right w:val="nil"/>
            </w:tcBorders>
          </w:tcPr>
          <w:p w:rsidR="00085194" w:rsidRPr="00C91A14" w:rsidRDefault="00085194" w:rsidP="003D6A43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25" w:type="dxa"/>
            <w:vMerge w:val="restart"/>
            <w:tcBorders>
              <w:top w:val="thickThinSmallGap" w:sz="18" w:space="0" w:color="auto"/>
              <w:left w:val="nil"/>
              <w:right w:val="thickThinSmallGap" w:sz="18" w:space="0" w:color="auto"/>
            </w:tcBorders>
          </w:tcPr>
          <w:p w:rsidR="00085194" w:rsidRPr="00C91A14" w:rsidRDefault="003D6A43" w:rsidP="00C1525A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3D6A43">
              <w:rPr>
                <w:rFonts w:cs="B Titr"/>
                <w:noProof/>
                <w:sz w:val="32"/>
                <w:szCs w:val="32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C803F" wp14:editId="4390E02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161925</wp:posOffset>
                      </wp:positionV>
                      <wp:extent cx="3371850" cy="8191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6A43" w:rsidRPr="003D6A43" w:rsidRDefault="003D6A43" w:rsidP="003D6A4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فرم درخواست کمک هزینه 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برای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         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شرکت در همایش‏</w:t>
                                  </w:r>
                                  <w:r w:rsidRPr="003D6A43">
                                    <w:rPr>
                                      <w:rFonts w:cs="B Tit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های علمی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95pt;margin-top:12.75pt;width:265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" strokecolor="white [3212]">
                      <v:textbox>
                        <w:txbxContent>
                          <w:p w:rsidR="003D6A43" w:rsidRPr="003D6A43" w:rsidRDefault="003D6A43" w:rsidP="003D6A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درخواست کمک هزینه 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برای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شرکت در همایش‏</w:t>
                            </w:r>
                            <w:r w:rsidRPr="003D6A43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علمی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9" w:type="dxa"/>
            <w:gridSpan w:val="2"/>
            <w:vMerge w:val="restart"/>
            <w:tcBorders>
              <w:top w:val="thickThinSmallGap" w:sz="18" w:space="0" w:color="auto"/>
              <w:left w:val="nil"/>
              <w:right w:val="thickThinSmallGap" w:sz="18" w:space="0" w:color="auto"/>
            </w:tcBorders>
          </w:tcPr>
          <w:p w:rsidR="00085194" w:rsidRPr="00C91A14" w:rsidRDefault="00C1525A" w:rsidP="009378A5">
            <w:pPr>
              <w:bidi/>
              <w:spacing w:line="24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27F42E55" wp14:editId="5DA2378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161925</wp:posOffset>
                  </wp:positionV>
                  <wp:extent cx="971550" cy="990600"/>
                  <wp:effectExtent l="0" t="0" r="0" b="0"/>
                  <wp:wrapNone/>
                  <wp:docPr id="1" name="Picture 1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5194" w:rsidRPr="00C91A14" w:rsidTr="003D6A43">
        <w:trPr>
          <w:gridAfter w:val="1"/>
          <w:wAfter w:w="209" w:type="dxa"/>
          <w:trHeight w:val="915"/>
        </w:trPr>
        <w:tc>
          <w:tcPr>
            <w:tcW w:w="1890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85194" w:rsidRPr="006C04D9" w:rsidRDefault="00085194" w:rsidP="003D6A43">
            <w:pPr>
              <w:spacing w:after="0" w:line="240" w:lineRule="auto"/>
              <w:jc w:val="center"/>
              <w:rPr>
                <w:rFonts w:cs="B Titr"/>
                <w:lang w:bidi="fa-IR"/>
              </w:rPr>
            </w:pPr>
            <w:r w:rsidRPr="006C04D9">
              <w:rPr>
                <w:rFonts w:cs="B Titr" w:hint="cs"/>
                <w:rtl/>
                <w:lang w:bidi="fa-IR"/>
              </w:rPr>
              <w:t>تاریخ بازنگری:</w:t>
            </w:r>
          </w:p>
          <w:p w:rsidR="00085194" w:rsidRPr="00C91A14" w:rsidRDefault="00C1525A" w:rsidP="003D6A4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29</w:t>
            </w:r>
            <w:r w:rsidR="00085194"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07</w:t>
            </w:r>
            <w:r w:rsidR="00085194"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4878" w:type="dxa"/>
            <w:gridSpan w:val="3"/>
            <w:tcBorders>
              <w:top w:val="nil"/>
              <w:left w:val="thickThinSmallGap" w:sz="18" w:space="0" w:color="auto"/>
              <w:bottom w:val="thickThinSmallGap" w:sz="18" w:space="0" w:color="auto"/>
              <w:right w:val="nil"/>
            </w:tcBorders>
            <w:vAlign w:val="center"/>
          </w:tcPr>
          <w:p w:rsidR="00085194" w:rsidRPr="00C1525A" w:rsidRDefault="00085194" w:rsidP="003D6A43">
            <w:pPr>
              <w:bidi/>
              <w:spacing w:line="24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1725" w:type="dxa"/>
            <w:vMerge/>
            <w:tcBorders>
              <w:left w:val="nil"/>
              <w:bottom w:val="thickThinSmallGap" w:sz="18" w:space="0" w:color="auto"/>
              <w:right w:val="thickThinSmallGap" w:sz="18" w:space="0" w:color="auto"/>
            </w:tcBorders>
          </w:tcPr>
          <w:p w:rsidR="00085194" w:rsidRPr="00C91A14" w:rsidRDefault="00085194" w:rsidP="009378A5">
            <w:pPr>
              <w:bidi/>
              <w:spacing w:line="240" w:lineRule="auto"/>
              <w:jc w:val="right"/>
              <w:rPr>
                <w:rFonts w:cs="B Nazanin"/>
                <w:noProof/>
              </w:rPr>
            </w:pPr>
          </w:p>
        </w:tc>
        <w:tc>
          <w:tcPr>
            <w:tcW w:w="1659" w:type="dxa"/>
            <w:gridSpan w:val="2"/>
            <w:vMerge/>
            <w:tcBorders>
              <w:left w:val="nil"/>
              <w:bottom w:val="thickThinSmallGap" w:sz="18" w:space="0" w:color="auto"/>
              <w:right w:val="thickThinSmallGap" w:sz="18" w:space="0" w:color="auto"/>
            </w:tcBorders>
          </w:tcPr>
          <w:p w:rsidR="00085194" w:rsidRPr="00C91A14" w:rsidRDefault="00085194" w:rsidP="009378A5">
            <w:pPr>
              <w:bidi/>
              <w:spacing w:line="240" w:lineRule="auto"/>
              <w:jc w:val="right"/>
              <w:rPr>
                <w:rFonts w:cs="B Nazanin"/>
                <w:noProof/>
              </w:rPr>
            </w:pPr>
          </w:p>
        </w:tc>
      </w:tr>
      <w:tr w:rsidR="009378A5" w:rsidRPr="00C91A14" w:rsidTr="009378A5">
        <w:tc>
          <w:tcPr>
            <w:tcW w:w="10125" w:type="dxa"/>
            <w:gridSpan w:val="6"/>
            <w:tcBorders>
              <w:top w:val="thickThinSmallGap" w:sz="18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9378A5" w:rsidRPr="00C91A14" w:rsidRDefault="009378A5" w:rsidP="003D6A43">
            <w:pPr>
              <w:bidi/>
              <w:spacing w:line="240" w:lineRule="auto"/>
              <w:rPr>
                <w:rFonts w:cs="B Nazanin"/>
                <w:b/>
                <w:bCs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 xml:space="preserve">معاون محترم پژوهشی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  <w:p w:rsidR="009378A5" w:rsidRPr="00C91A14" w:rsidRDefault="009378A5" w:rsidP="003D6A43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با سلام به اطلاع می</w:t>
            </w:r>
            <w:r w:rsidRPr="00C91A14">
              <w:rPr>
                <w:rFonts w:ascii="Arial" w:hAnsi="Arial"/>
                <w:cs/>
                <w:lang w:bidi="fa-IR"/>
              </w:rPr>
              <w:t>‎</w:t>
            </w:r>
            <w:r w:rsidRPr="00C91A14">
              <w:rPr>
                <w:rFonts w:cs="B Nazanin" w:hint="cs"/>
                <w:rtl/>
                <w:lang w:bidi="fa-IR"/>
              </w:rPr>
              <w:t xml:space="preserve">رساند، </w:t>
            </w:r>
            <w:r w:rsidR="00556796">
              <w:rPr>
                <w:rFonts w:cs="B Nazanin" w:hint="cs"/>
                <w:rtl/>
                <w:lang w:bidi="fa-IR"/>
              </w:rPr>
              <w:t xml:space="preserve">اینجانب </w:t>
            </w:r>
            <w:r w:rsidR="003D6A43">
              <w:rPr>
                <w:rFonts w:cs="B Nazanin" w:hint="cs"/>
                <w:rtl/>
                <w:lang w:bidi="fa-IR"/>
              </w:rPr>
              <w:t>برای</w:t>
            </w:r>
            <w:r w:rsidR="00556796">
              <w:rPr>
                <w:rFonts w:cs="B Nazanin" w:hint="cs"/>
                <w:rtl/>
                <w:lang w:bidi="fa-IR"/>
              </w:rPr>
              <w:t xml:space="preserve"> </w:t>
            </w:r>
            <w:r w:rsidR="003D6A43">
              <w:rPr>
                <w:rFonts w:cs="B Nazanin" w:hint="cs"/>
                <w:rtl/>
                <w:lang w:bidi="fa-IR"/>
              </w:rPr>
              <w:t>ارائه مقاله</w:t>
            </w:r>
            <w:r w:rsidRPr="00C91A14">
              <w:rPr>
                <w:rFonts w:cs="B Nazanin" w:hint="cs"/>
                <w:rtl/>
                <w:lang w:bidi="fa-IR"/>
              </w:rPr>
              <w:t xml:space="preserve"> در همایشی با مشخصات زیر </w:t>
            </w:r>
            <w:r w:rsidR="00556796">
              <w:rPr>
                <w:rFonts w:cs="B Nazanin" w:hint="cs"/>
                <w:rtl/>
                <w:lang w:bidi="fa-IR"/>
              </w:rPr>
              <w:t xml:space="preserve">شرکت کرده ام، که جهت </w:t>
            </w:r>
            <w:r w:rsidR="003D6A43">
              <w:rPr>
                <w:rFonts w:cs="B Nazanin" w:hint="cs"/>
                <w:rtl/>
                <w:lang w:bidi="fa-IR"/>
              </w:rPr>
              <w:t>پرداخت کمک هزینه شرکت در این کنفرانس</w:t>
            </w:r>
            <w:r w:rsidRPr="00C91A14">
              <w:rPr>
                <w:rFonts w:cs="B Nazanin" w:hint="cs"/>
                <w:rtl/>
                <w:lang w:bidi="fa-IR"/>
              </w:rPr>
              <w:t xml:space="preserve"> در شورای پژوهشی </w:t>
            </w:r>
            <w:r>
              <w:rPr>
                <w:rFonts w:cs="B Nazanin" w:hint="cs"/>
                <w:rtl/>
                <w:lang w:bidi="fa-IR"/>
              </w:rPr>
              <w:t>دانشگاه</w:t>
            </w:r>
            <w:r w:rsidRPr="00C91A14">
              <w:rPr>
                <w:rFonts w:cs="B Nazanin" w:hint="cs"/>
                <w:rtl/>
                <w:lang w:bidi="fa-IR"/>
              </w:rPr>
              <w:t xml:space="preserve"> مطرح شود تا در صورت تایید و بر اساس مصوبات هیات رئیسه </w:t>
            </w:r>
            <w:r>
              <w:rPr>
                <w:rFonts w:cs="B Nazanin" w:hint="cs"/>
                <w:rtl/>
                <w:lang w:bidi="fa-IR"/>
              </w:rPr>
              <w:t>دانشگاه</w:t>
            </w:r>
            <w:r w:rsidRPr="00C91A14">
              <w:rPr>
                <w:rFonts w:cs="B Nazanin" w:hint="cs"/>
                <w:rtl/>
                <w:lang w:bidi="fa-IR"/>
              </w:rPr>
              <w:t xml:space="preserve"> نسبت به پرداخت </w:t>
            </w:r>
            <w:r w:rsidR="003D6A43">
              <w:rPr>
                <w:rFonts w:cs="B Nazanin" w:hint="cs"/>
                <w:rtl/>
                <w:lang w:bidi="fa-IR"/>
              </w:rPr>
              <w:t xml:space="preserve">آن </w:t>
            </w:r>
            <w:r w:rsidRPr="00C91A14">
              <w:rPr>
                <w:rFonts w:cs="B Nazanin" w:hint="cs"/>
                <w:rtl/>
                <w:lang w:bidi="fa-IR"/>
              </w:rPr>
              <w:t>اقدام گردد.</w:t>
            </w:r>
          </w:p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  <w:p w:rsidR="009378A5" w:rsidRPr="009D6A65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>امضا و تاریخ</w:t>
            </w:r>
          </w:p>
        </w:tc>
        <w:tc>
          <w:tcPr>
            <w:tcW w:w="236" w:type="dxa"/>
            <w:gridSpan w:val="2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Pr="009D6A65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78A5" w:rsidRPr="00C91A14" w:rsidTr="009378A5">
        <w:tc>
          <w:tcPr>
            <w:tcW w:w="4799" w:type="dxa"/>
            <w:gridSpan w:val="3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556796" w:rsidRDefault="00556796" w:rsidP="009378A5">
            <w:pPr>
              <w:bidi/>
              <w:spacing w:line="240" w:lineRule="auto"/>
              <w:rPr>
                <w:rFonts w:cs="B Nazanin" w:hint="cs"/>
                <w:rtl/>
                <w:lang w:bidi="fa-IR"/>
              </w:rPr>
            </w:pPr>
          </w:p>
          <w:p w:rsidR="009378A5" w:rsidRPr="00C91A14" w:rsidRDefault="009378A5" w:rsidP="00556796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عنوان همایش:</w:t>
            </w:r>
            <w:r w:rsidR="00556796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</w:tcPr>
          <w:p w:rsidR="00556796" w:rsidRDefault="00556796" w:rsidP="009378A5">
            <w:pPr>
              <w:bidi/>
              <w:spacing w:line="240" w:lineRule="auto"/>
              <w:rPr>
                <w:rFonts w:cs="B Nazanin" w:hint="cs"/>
                <w:rtl/>
                <w:lang w:bidi="fa-IR"/>
              </w:rPr>
            </w:pPr>
          </w:p>
          <w:p w:rsidR="009378A5" w:rsidRPr="00C91A14" w:rsidRDefault="00556796" w:rsidP="00556796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378A5" w:rsidRPr="00C91A14">
              <w:rPr>
                <w:rFonts w:cs="B Nazanin" w:hint="cs"/>
                <w:rtl/>
                <w:lang w:bidi="fa-IR"/>
              </w:rPr>
              <w:t xml:space="preserve">عنوان مقاله : </w:t>
            </w:r>
          </w:p>
        </w:tc>
        <w:tc>
          <w:tcPr>
            <w:tcW w:w="236" w:type="dxa"/>
            <w:gridSpan w:val="2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9378A5" w:rsidRPr="00C91A14" w:rsidTr="00953DB5">
        <w:tc>
          <w:tcPr>
            <w:tcW w:w="4799" w:type="dxa"/>
            <w:gridSpan w:val="3"/>
            <w:tcBorders>
              <w:top w:val="nil"/>
              <w:left w:val="thickThinSmallGap" w:sz="18" w:space="0" w:color="auto"/>
              <w:bottom w:val="dotted" w:sz="4" w:space="0" w:color="auto"/>
              <w:right w:val="nil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تاریخ برگزاری:</w:t>
            </w:r>
          </w:p>
        </w:tc>
        <w:tc>
          <w:tcPr>
            <w:tcW w:w="5326" w:type="dxa"/>
            <w:gridSpan w:val="3"/>
            <w:tcBorders>
              <w:top w:val="nil"/>
              <w:left w:val="nil"/>
              <w:bottom w:val="dotted" w:sz="4" w:space="0" w:color="auto"/>
              <w:right w:val="thickThinSmallGap" w:sz="18" w:space="0" w:color="auto"/>
            </w:tcBorders>
          </w:tcPr>
          <w:p w:rsidR="009378A5" w:rsidRDefault="009378A5" w:rsidP="009378A5">
            <w:pPr>
              <w:bidi/>
              <w:spacing w:line="240" w:lineRule="auto"/>
              <w:rPr>
                <w:rFonts w:cs="B Nazanin" w:hint="cs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شهر و کشور محل برگزاری:</w:t>
            </w:r>
          </w:p>
          <w:p w:rsidR="00556796" w:rsidRPr="00C91A14" w:rsidRDefault="00556796" w:rsidP="00556796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thickThinSmallGap" w:sz="18" w:space="0" w:color="auto"/>
              <w:right w:val="nil"/>
            </w:tcBorders>
          </w:tcPr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Default="009378A5">
            <w:pPr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78A5" w:rsidRPr="00C91A14" w:rsidTr="00950FA2">
        <w:tc>
          <w:tcPr>
            <w:tcW w:w="10125" w:type="dxa"/>
            <w:gridSpan w:val="6"/>
            <w:tcBorders>
              <w:top w:val="dotted" w:sz="4" w:space="0" w:color="auto"/>
              <w:left w:val="thickThinSmallGap" w:sz="18" w:space="0" w:color="auto"/>
              <w:bottom w:val="dotted" w:sz="4" w:space="0" w:color="auto"/>
              <w:right w:val="thickThinSmallGap" w:sz="18" w:space="0" w:color="auto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 xml:space="preserve">رئیس محترم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 xml:space="preserve">با سلام، تقاضای ایشان در تاریخ                       در شورای پژوهشی </w:t>
            </w:r>
            <w:r>
              <w:rPr>
                <w:rFonts w:cs="B Nazanin" w:hint="cs"/>
                <w:rtl/>
                <w:lang w:bidi="fa-IR"/>
              </w:rPr>
              <w:t>دانشگاه</w:t>
            </w:r>
            <w:r w:rsidRPr="00C91A14">
              <w:rPr>
                <w:rFonts w:cs="B Nazanin" w:hint="cs"/>
                <w:rtl/>
                <w:lang w:bidi="fa-IR"/>
              </w:rPr>
              <w:t xml:space="preserve"> مطرح گردید. و پس از بررسی،</w:t>
            </w:r>
          </w:p>
          <w:p w:rsidR="009378A5" w:rsidRPr="00C91A14" w:rsidRDefault="009378A5" w:rsidP="009378A5">
            <w:pPr>
              <w:numPr>
                <w:ilvl w:val="0"/>
                <w:numId w:val="2"/>
              </w:num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اعتبار همایش مورد تایید قرار گرفت و با پرداخت کمک هزینه بر اساس مصوبات هیات رئیسه  و به مبلغ ........</w:t>
            </w:r>
            <w:r>
              <w:rPr>
                <w:rFonts w:cs="B Nazanin" w:hint="cs"/>
                <w:rtl/>
                <w:lang w:bidi="fa-IR"/>
              </w:rPr>
              <w:t>.......</w:t>
            </w:r>
            <w:r w:rsidRPr="00C91A14">
              <w:rPr>
                <w:rFonts w:cs="B Nazanin" w:hint="cs"/>
                <w:rtl/>
                <w:lang w:bidi="fa-IR"/>
              </w:rPr>
              <w:t>............</w:t>
            </w:r>
            <w:r>
              <w:rPr>
                <w:rFonts w:cs="B Nazanin" w:hint="cs"/>
                <w:rtl/>
                <w:lang w:bidi="fa-IR"/>
              </w:rPr>
              <w:t>.........</w:t>
            </w:r>
            <w:r w:rsidRPr="00C91A14">
              <w:rPr>
                <w:rFonts w:cs="B Nazanin" w:hint="cs"/>
                <w:rtl/>
                <w:lang w:bidi="fa-IR"/>
              </w:rPr>
              <w:t xml:space="preserve"> موافقت شد.</w:t>
            </w:r>
          </w:p>
          <w:p w:rsidR="009378A5" w:rsidRPr="00C91A14" w:rsidRDefault="009378A5" w:rsidP="009378A5">
            <w:pPr>
              <w:numPr>
                <w:ilvl w:val="0"/>
                <w:numId w:val="2"/>
              </w:num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با تقاضای ایشان به دلیل ...............................................</w:t>
            </w:r>
            <w:r>
              <w:rPr>
                <w:rFonts w:cs="B Nazanin" w:hint="cs"/>
                <w:rtl/>
                <w:lang w:bidi="fa-IR"/>
              </w:rPr>
              <w:t xml:space="preserve">.........................مخالفت </w:t>
            </w:r>
            <w:r w:rsidRPr="00C91A14">
              <w:rPr>
                <w:rFonts w:cs="B Nazanin" w:hint="cs"/>
                <w:rtl/>
                <w:lang w:bidi="fa-IR"/>
              </w:rPr>
              <w:t>شد.</w:t>
            </w:r>
          </w:p>
          <w:p w:rsidR="009378A5" w:rsidRPr="00C91A14" w:rsidRDefault="009378A5" w:rsidP="009378A5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>معاون پژوهشی</w:t>
            </w:r>
          </w:p>
          <w:p w:rsidR="009378A5" w:rsidRPr="00C91A14" w:rsidRDefault="009378A5" w:rsidP="009378A5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>امضا و تاریخ</w:t>
            </w:r>
          </w:p>
        </w:tc>
        <w:tc>
          <w:tcPr>
            <w:tcW w:w="236" w:type="dxa"/>
            <w:gridSpan w:val="2"/>
            <w:vMerge/>
            <w:tcBorders>
              <w:left w:val="thickThinSmallGap" w:sz="18" w:space="0" w:color="auto"/>
              <w:right w:val="nil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78A5" w:rsidRPr="00C91A14" w:rsidTr="005D3927">
        <w:tc>
          <w:tcPr>
            <w:tcW w:w="10125" w:type="dxa"/>
            <w:gridSpan w:val="6"/>
            <w:tcBorders>
              <w:top w:val="dotted" w:sz="4" w:space="0" w:color="auto"/>
              <w:left w:val="thickThinSmallGap" w:sz="18" w:space="0" w:color="auto"/>
              <w:bottom w:val="dotted" w:sz="4" w:space="0" w:color="auto"/>
              <w:right w:val="thickThinSmallGap" w:sz="18" w:space="0" w:color="auto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عاون</w:t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اداری و مالی</w:t>
            </w:r>
          </w:p>
          <w:p w:rsidR="009378A5" w:rsidRDefault="009378A5" w:rsidP="009378A5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C91A14">
              <w:rPr>
                <w:rFonts w:cs="B Nazanin" w:hint="cs"/>
                <w:rtl/>
                <w:lang w:bidi="fa-IR"/>
              </w:rPr>
              <w:t>با سلام، تایید می</w:t>
            </w:r>
            <w:r w:rsidRPr="00C91A14">
              <w:rPr>
                <w:rFonts w:cs="Calibri" w:hint="cs"/>
                <w:cs/>
                <w:lang w:bidi="fa-IR"/>
              </w:rPr>
              <w:t>‎</w:t>
            </w:r>
            <w:r w:rsidRPr="00C91A14">
              <w:rPr>
                <w:rFonts w:cs="B Nazanin" w:hint="cs"/>
                <w:rtl/>
                <w:lang w:bidi="fa-IR"/>
              </w:rPr>
              <w:t>شود، لطفا پرداخت نمایید.</w:t>
            </w:r>
          </w:p>
          <w:p w:rsidR="009378A5" w:rsidRPr="009D6A65" w:rsidRDefault="009378A5" w:rsidP="009378A5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1A14">
              <w:rPr>
                <w:rFonts w:cs="B Nazanin" w:hint="cs"/>
                <w:b/>
                <w:bCs/>
                <w:rtl/>
                <w:lang w:bidi="fa-IR"/>
              </w:rPr>
              <w:t>رئیس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دانشگاه</w:t>
            </w:r>
          </w:p>
          <w:p w:rsidR="009378A5" w:rsidRPr="00C91A14" w:rsidRDefault="009378A5" w:rsidP="009378A5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>امضا و تاریخ</w:t>
            </w:r>
          </w:p>
        </w:tc>
        <w:tc>
          <w:tcPr>
            <w:tcW w:w="236" w:type="dxa"/>
            <w:gridSpan w:val="2"/>
            <w:vMerge/>
            <w:tcBorders>
              <w:left w:val="thickThinSmallGap" w:sz="18" w:space="0" w:color="auto"/>
              <w:right w:val="nil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78A5" w:rsidRPr="00C91A14" w:rsidTr="009378A5">
        <w:trPr>
          <w:trHeight w:val="577"/>
        </w:trPr>
        <w:tc>
          <w:tcPr>
            <w:tcW w:w="10125" w:type="dxa"/>
            <w:gridSpan w:val="6"/>
            <w:tcBorders>
              <w:top w:val="dotted" w:sz="4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>محل بایگانی: پرونده پژوهشی عضو هیات علمی</w:t>
            </w:r>
          </w:p>
        </w:tc>
        <w:tc>
          <w:tcPr>
            <w:tcW w:w="236" w:type="dxa"/>
            <w:gridSpan w:val="2"/>
            <w:vMerge/>
            <w:tcBorders>
              <w:left w:val="thickThinSmallGap" w:sz="18" w:space="0" w:color="auto"/>
              <w:bottom w:val="nil"/>
              <w:right w:val="nil"/>
            </w:tcBorders>
          </w:tcPr>
          <w:p w:rsidR="009378A5" w:rsidRPr="00C91A14" w:rsidRDefault="009378A5" w:rsidP="009378A5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D6A65" w:rsidRDefault="009D6A65" w:rsidP="0013070A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3070A" w:rsidRPr="0013070A">
        <w:rPr>
          <w:rFonts w:cs="B Nazanin" w:hint="cs"/>
          <w:sz w:val="24"/>
          <w:szCs w:val="24"/>
          <w:rtl/>
          <w:lang w:bidi="fa-IR"/>
        </w:rPr>
        <w:t>*</w:t>
      </w:r>
      <w:r w:rsidRPr="009D6A65">
        <w:rPr>
          <w:rFonts w:cs="B Nazanin" w:hint="cs"/>
          <w:b/>
          <w:bCs/>
          <w:rtl/>
          <w:lang w:bidi="fa-IR"/>
        </w:rPr>
        <w:t xml:space="preserve"> لطفا فراخوان همایش، متن کامل مقاله، نامه پذیرش مقاله و  رسید پرداخت هزینه ثبت نام پیوست شود</w:t>
      </w:r>
      <w:r w:rsidRPr="00C91A14">
        <w:rPr>
          <w:rFonts w:cs="B Nazanin" w:hint="cs"/>
          <w:i/>
          <w:iCs/>
          <w:rtl/>
          <w:lang w:bidi="fa-IR"/>
        </w:rPr>
        <w:t>.</w:t>
      </w:r>
    </w:p>
    <w:p w:rsidR="000B44F0" w:rsidRPr="0013070A" w:rsidRDefault="0013070A" w:rsidP="009D6A65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 xml:space="preserve"> </w:t>
      </w:r>
      <w:r w:rsidR="009D6A65">
        <w:rPr>
          <w:rFonts w:cs="B Nazanin" w:hint="cs"/>
          <w:sz w:val="24"/>
          <w:szCs w:val="24"/>
          <w:rtl/>
          <w:lang w:bidi="fa-IR"/>
        </w:rPr>
        <w:t xml:space="preserve">* </w:t>
      </w:r>
      <w:r>
        <w:rPr>
          <w:rFonts w:cs="B Nazanin" w:hint="cs"/>
          <w:sz w:val="24"/>
          <w:szCs w:val="24"/>
          <w:rtl/>
          <w:lang w:bidi="fa-IR"/>
        </w:rPr>
        <w:t>کمک هزینه شرکت در کنفرانس در هر سال تحصیلی یک نوبت به اعضای هیات علمی تعلق می‌گیرد.</w:t>
      </w:r>
    </w:p>
    <w:sectPr w:rsidR="000B44F0" w:rsidRPr="0013070A" w:rsidSect="000B44F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71" w:rsidRDefault="00387671" w:rsidP="00B93F5E">
      <w:pPr>
        <w:spacing w:after="0" w:line="240" w:lineRule="auto"/>
      </w:pPr>
      <w:r>
        <w:separator/>
      </w:r>
    </w:p>
  </w:endnote>
  <w:endnote w:type="continuationSeparator" w:id="0">
    <w:p w:rsidR="00387671" w:rsidRDefault="00387671" w:rsidP="00B9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71" w:rsidRDefault="00387671" w:rsidP="00B93F5E">
      <w:pPr>
        <w:spacing w:after="0" w:line="240" w:lineRule="auto"/>
      </w:pPr>
      <w:r>
        <w:separator/>
      </w:r>
    </w:p>
  </w:footnote>
  <w:footnote w:type="continuationSeparator" w:id="0">
    <w:p w:rsidR="00387671" w:rsidRDefault="00387671" w:rsidP="00B9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FC6"/>
    <w:multiLevelType w:val="hybridMultilevel"/>
    <w:tmpl w:val="CF6C1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A170C"/>
    <w:multiLevelType w:val="hybridMultilevel"/>
    <w:tmpl w:val="FC6A2F6A"/>
    <w:lvl w:ilvl="0" w:tplc="D5FCA8F2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E5F38"/>
    <w:multiLevelType w:val="hybridMultilevel"/>
    <w:tmpl w:val="541AF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2D"/>
    <w:rsid w:val="00085194"/>
    <w:rsid w:val="0009592D"/>
    <w:rsid w:val="000B44F0"/>
    <w:rsid w:val="0013070A"/>
    <w:rsid w:val="001A3C31"/>
    <w:rsid w:val="00347442"/>
    <w:rsid w:val="00387671"/>
    <w:rsid w:val="003A0089"/>
    <w:rsid w:val="003D6A43"/>
    <w:rsid w:val="004F27F0"/>
    <w:rsid w:val="00556796"/>
    <w:rsid w:val="0060660D"/>
    <w:rsid w:val="006F15AA"/>
    <w:rsid w:val="007F77CC"/>
    <w:rsid w:val="00877255"/>
    <w:rsid w:val="008B5DB3"/>
    <w:rsid w:val="009378A5"/>
    <w:rsid w:val="00942DC8"/>
    <w:rsid w:val="009D6A65"/>
    <w:rsid w:val="00A13E88"/>
    <w:rsid w:val="00A22559"/>
    <w:rsid w:val="00B25016"/>
    <w:rsid w:val="00B93F5E"/>
    <w:rsid w:val="00C1525A"/>
    <w:rsid w:val="00C21FFA"/>
    <w:rsid w:val="00C47F49"/>
    <w:rsid w:val="00C50446"/>
    <w:rsid w:val="00C91A14"/>
    <w:rsid w:val="00D06CF7"/>
    <w:rsid w:val="00D32117"/>
    <w:rsid w:val="00E13916"/>
    <w:rsid w:val="00F36462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5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0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3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5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0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D3DF-08B0-46CE-ACBD-1C7641CF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Administrator</cp:lastModifiedBy>
  <cp:revision>7</cp:revision>
  <cp:lastPrinted>2008-06-22T06:20:00Z</cp:lastPrinted>
  <dcterms:created xsi:type="dcterms:W3CDTF">2014-08-18T03:16:00Z</dcterms:created>
  <dcterms:modified xsi:type="dcterms:W3CDTF">2017-10-21T09:22:00Z</dcterms:modified>
</cp:coreProperties>
</file>