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89" w:type="dxa"/>
        <w:tblInd w:w="-189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14"/>
        <w:gridCol w:w="1674"/>
      </w:tblGrid>
      <w:tr w:rsidR="00E306C4" w:rsidTr="0008392F">
        <w:trPr>
          <w:trHeight w:val="794"/>
        </w:trPr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306C4" w:rsidRPr="00CF5C3F" w:rsidRDefault="00E306C4" w:rsidP="00394886">
            <w:pPr>
              <w:spacing w:after="4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F5C3F">
              <w:rPr>
                <w:rFonts w:cs="B Titr" w:hint="cs"/>
                <w:b/>
                <w:bCs/>
                <w:rtl/>
                <w:lang w:bidi="fa-IR"/>
              </w:rPr>
              <w:t>شماره فرم:</w:t>
            </w:r>
          </w:p>
          <w:p w:rsidR="00E306C4" w:rsidRPr="00415281" w:rsidRDefault="00E306C4" w:rsidP="00394886">
            <w:pPr>
              <w:bidi/>
              <w:spacing w:after="40"/>
              <w:jc w:val="center"/>
              <w:rPr>
                <w:b/>
                <w:bCs/>
                <w:rtl/>
                <w:lang w:bidi="fa-IR"/>
              </w:rPr>
            </w:pPr>
            <w:r w:rsidRPr="00415281">
              <w:rPr>
                <w:rFonts w:cs="B Titr"/>
                <w:b/>
                <w:bCs/>
              </w:rPr>
              <w:t>AAF</w:t>
            </w:r>
            <w:r>
              <w:rPr>
                <w:rFonts w:cs="B Titr"/>
                <w:b/>
                <w:bCs/>
              </w:rPr>
              <w:t>-</w:t>
            </w:r>
            <w:r w:rsidRPr="00415281">
              <w:rPr>
                <w:rFonts w:cs="B Titr"/>
                <w:b/>
                <w:bCs/>
              </w:rPr>
              <w:t>2-1</w:t>
            </w:r>
          </w:p>
        </w:tc>
        <w:tc>
          <w:tcPr>
            <w:tcW w:w="7614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E306C4" w:rsidRPr="009D7535" w:rsidRDefault="00E306C4" w:rsidP="009D7535">
            <w:pPr>
              <w:bidi/>
              <w:spacing w:after="40"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9D7535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 xml:space="preserve">فرم درخواست </w:t>
            </w:r>
            <w:r w:rsidR="009D7535" w:rsidRPr="009D7535">
              <w:rPr>
                <w:rFonts w:cs="B Titr" w:hint="cs"/>
                <w:b/>
                <w:bCs/>
                <w:sz w:val="40"/>
                <w:szCs w:val="40"/>
                <w:rtl/>
                <w:lang w:bidi="fa-IR"/>
              </w:rPr>
              <w:t>تغییر رشته</w:t>
            </w:r>
          </w:p>
        </w:tc>
        <w:tc>
          <w:tcPr>
            <w:tcW w:w="1674" w:type="dxa"/>
            <w:vMerge w:val="restart"/>
            <w:tcBorders>
              <w:left w:val="thickThinSmallGap" w:sz="24" w:space="0" w:color="auto"/>
            </w:tcBorders>
          </w:tcPr>
          <w:p w:rsidR="00E306C4" w:rsidRDefault="00E306C4" w:rsidP="00394886">
            <w:pPr>
              <w:bidi/>
              <w:spacing w:after="40"/>
              <w:rPr>
                <w:rtl/>
                <w:lang w:bidi="fa-IR"/>
              </w:rPr>
            </w:pPr>
            <w:r>
              <w:rPr>
                <w:rFonts w:cs="B Compset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27188" wp14:editId="705A53EF">
                      <wp:simplePos x="0" y="0"/>
                      <wp:positionH relativeFrom="column">
                        <wp:posOffset>-26526</wp:posOffset>
                      </wp:positionH>
                      <wp:positionV relativeFrom="paragraph">
                        <wp:posOffset>1336016</wp:posOffset>
                      </wp:positionV>
                      <wp:extent cx="6900879" cy="8393106"/>
                      <wp:effectExtent l="0" t="0" r="0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0879" cy="8393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1"/>
                                    <w:tblW w:w="10899" w:type="dxa"/>
                                    <w:jc w:val="center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71"/>
                                    <w:gridCol w:w="828"/>
                                  </w:tblGrid>
                                  <w:tr w:rsidR="00E306C4" w:rsidRPr="00E306C4" w:rsidTr="006558A4">
                                    <w:trPr>
                                      <w:cantSplit/>
                                      <w:trHeight w:val="1929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AF4CE7" w:rsidRDefault="00E306C4" w:rsidP="00AF4CE7">
                                        <w:pPr>
                                          <w:tabs>
                                            <w:tab w:val="left" w:pos="2297"/>
                                          </w:tabs>
                                          <w:bidi/>
                                          <w:spacing w:after="0" w:line="240" w:lineRule="auto"/>
                                          <w:contextualSpacing/>
                                          <w:jc w:val="both"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اینجانب: ........................................................... دانشجوی رشته ........................................  به شماره دانشجویی ................................ به علت ................................................... و با آگاهی کامل از مقررات و آئین نامه تغییر رشته تقاضای تغییر رشته به........................................... را دارم. ضمنا مقررات مندرج در پشت این فرم</w:t>
                                        </w:r>
                                        <w:r w:rsidR="00AF4CE7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را به دقت خوانده ام.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</w:t>
                                        </w:r>
                                      </w:p>
                                      <w:p w:rsidR="00E306C4" w:rsidRPr="00E306C4" w:rsidRDefault="00AF4CE7" w:rsidP="00AF4CE7">
                                        <w:pPr>
                                          <w:tabs>
                                            <w:tab w:val="left" w:pos="2297"/>
                                          </w:tabs>
                                          <w:bidi/>
                                          <w:spacing w:after="0" w:line="240" w:lineRule="auto"/>
                                          <w:contextualSpacing/>
                                          <w:jc w:val="both"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امضاء دانشجو:                       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</w:t>
                                        </w:r>
                                        <w:r w:rsidR="00B60F50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تاریخ: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jc w:val="center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دانشجو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cantSplit/>
                                      <w:trHeight w:val="1582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E306C4" w:rsidP="00E306C4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دانشجوی فوق الذکر نمره آزمون رشته ......................................کد ................ را احراز نموده است.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</w:rPr>
                                          <w:sym w:font="Wingdings" w:char="F0A8"/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احراز ننموده است.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  <w:sym w:font="Wingdings" w:char="F0A8"/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</w:t>
                                        </w:r>
                                        <w:r w:rsidR="00A86B8F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</w:t>
                                        </w:r>
                                        <w:r w:rsidR="00A86B8F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کا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رشناس آموزش: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</w:t>
                                        </w:r>
                                        <w:r w:rsidR="00AF4CE7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تاریخ: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F943D1">
                                        <w:pPr>
                                          <w:spacing w:after="0" w:line="240" w:lineRule="auto"/>
                                          <w:ind w:left="113" w:right="113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</w:t>
                                        </w:r>
                                        <w:r w:rsidR="00F943D1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کمیل توسط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 xml:space="preserve">آموزش 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cantSplit/>
                                      <w:trHeight w:val="1472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BA0187" w:rsidP="00E306C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پیرو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مشورت با دانشجو در تاریخ ........................ تقاضای تغییر رشته ایشان از نظر این دانشکده بلامانع است.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bidi/>
                                          <w:spacing w:after="0" w:line="240" w:lineRule="auto"/>
                                          <w:jc w:val="both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                                              </w:t>
                                        </w:r>
                                        <w:r w:rsidR="00635555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امضاء رئیس دانشکده</w:t>
                                        </w:r>
                                        <w:r w:rsidR="00635555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/ مدیر گروه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: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bidi/>
                                          <w:spacing w:after="0" w:line="240" w:lineRule="auto"/>
                                          <w:jc w:val="both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                                                                                            تاریخ: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jc w:val="center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دانشکده مبداء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trHeight w:val="2183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E306C4" w:rsidP="00363574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تقاضای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تغییر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رشته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ایشان مورد بررسی قرار گرفت. با بررسی اولیه ریزنمرات دانشجو به وی اعلام گردید که</w:t>
                                        </w:r>
                                        <w:r w:rsidR="0036357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بر اساس دستوالعمل معادل سازی واحد ها،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حدود ...............واحد از دروس </w:t>
                                        </w:r>
                                        <w:r w:rsidR="00635555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گذرانده شده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ایشان </w:t>
                                        </w:r>
                                        <w:r w:rsidR="00BA0187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در رشته جدید مورد پذیرش قرار </w:t>
                                        </w:r>
                                        <w:r w:rsidR="00635555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ن</w:t>
                                        </w:r>
                                        <w:r w:rsidR="0036357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خواهد گرفت. بر این اساس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سنوات تحصیلی باقی مانده دانشجو برای فراغت از تحصیل در رشته جدید کافی می باشد.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</w:rPr>
                                          <w:sym w:font="Wingdings" w:char="F0A8"/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کافی نمی باشد.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</w:rPr>
                                          <w:sym w:font="Wingdings" w:char="F0A8"/>
                                        </w:r>
                                      </w:p>
                                      <w:p w:rsidR="00E306C4" w:rsidRPr="00E306C4" w:rsidRDefault="00635555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</w:t>
                                        </w:r>
                                        <w:r w:rsidR="00AF4CE7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ک</w:t>
                                        </w: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ارشناس دانشکده:        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    </w:t>
                                        </w: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امضاء رئیس دانشکده</w:t>
                                        </w: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/ مدیر گروه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:  </w:t>
                                        </w:r>
                                      </w:p>
                                      <w:p w:rsidR="00E306C4" w:rsidRPr="00E306C4" w:rsidRDefault="00635555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تاریخ: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                                          تاریخ:                                                                                                          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jc w:val="center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دانشکده مقصد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cantSplit/>
                                      <w:trHeight w:val="2091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E306C4" w:rsidP="00F943D1">
                                        <w:pPr>
                                          <w:bidi/>
                                          <w:spacing w:after="0" w:line="240" w:lineRule="auto"/>
                                          <w:jc w:val="both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پیرو مشورت با رؤسای دانشکده ها و آگاهی کامل از</w:t>
                                        </w:r>
                                        <w:r w:rsidR="0036357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مجموعه دروس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معادل سازی واحدها در رشته جدید همچنان مایل به تغییر رشته به..............</w:t>
                                        </w:r>
                                        <w:r w:rsidR="0036357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..........................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....هستم.</w:t>
                                        </w:r>
                                      </w:p>
                                      <w:p w:rsidR="00E306C4" w:rsidRPr="00E306C4" w:rsidRDefault="00E306C4" w:rsidP="00F943D1">
                                        <w:pPr>
                                          <w:bidi/>
                                          <w:spacing w:after="0" w:line="240" w:lineRule="auto"/>
                                          <w:jc w:val="both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با توجه به تبصره ماده 23 آئین نامه آموزشی مبنی بر اینکه در دوران تحصیل مقطع کارشناسی پیوسته صرفاً یکبار امکان تغییر رشته وجود دارد، تعهد می</w:t>
                                        </w:r>
                                        <w:r w:rsidRPr="00E306C4"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softHyphen/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دهم که درصورت موافقت شورای محترم آموزشی به هیچ عنوان درخواست لغو تغییر رشته یا تغییر رشته مجدد نخواهم داشت.                                                                                                     </w:t>
                                        </w:r>
                                        <w:r w:rsidR="00F943D1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</w:t>
                                        </w:r>
                                      </w:p>
                                      <w:p w:rsidR="00F943D1" w:rsidRDefault="00F943D1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امضاء دانشجو: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              </w:t>
                                        </w:r>
                                      </w:p>
                                      <w:p w:rsidR="00E306C4" w:rsidRPr="00E306C4" w:rsidRDefault="00F943D1" w:rsidP="00AF4CE7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         </w:t>
                                        </w:r>
                                        <w:r w:rsidR="00E306C4"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jc w:val="center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دانشجو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cantSplit/>
                                      <w:trHeight w:val="1726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1D5233" w:rsidP="00463C49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1- </w:t>
                                        </w:r>
                                        <w:r w:rsidR="0036357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دبیرخانه محترم،</w:t>
                                        </w:r>
                                        <w:r w:rsidR="00463C49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لطفا </w:t>
                                        </w: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ثبت</w:t>
                                        </w:r>
                                        <w:r w:rsidR="00463C49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شود.</w:t>
                                        </w:r>
                                      </w:p>
                                      <w:p w:rsidR="00E306C4" w:rsidRPr="00E306C4" w:rsidRDefault="001D5233" w:rsidP="001D5233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2- اداره محترم آموزش،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با توجه به نظر دانشکده مبداء و  مقصد درخواست دانشجو برای </w:t>
                                        </w: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بررسی و تایید نهایی در شورای آموزشی مطرح گردد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.   </w:t>
                                        </w: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</w:t>
                                        </w:r>
                                        <w:r w:rsidR="0036357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معاون آموزشی:</w:t>
                                        </w:r>
                                      </w:p>
                                      <w:p w:rsidR="00E306C4" w:rsidRPr="00E306C4" w:rsidRDefault="00E306C4" w:rsidP="001D5233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</w:t>
                                        </w:r>
                                        <w:r w:rsidR="001D5233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       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تاریخ: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jc w:val="center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معاون آموزشی</w:t>
                                        </w:r>
                                      </w:p>
                                    </w:tc>
                                  </w:tr>
                                  <w:tr w:rsidR="00E306C4" w:rsidRPr="00E306C4" w:rsidTr="006558A4">
                                    <w:trPr>
                                      <w:trHeight w:val="1731"/>
                                      <w:jc w:val="center"/>
                                    </w:trPr>
                                    <w:tc>
                                      <w:tcPr>
                                        <w:tcW w:w="10071" w:type="dxa"/>
                                      </w:tcPr>
                                      <w:p w:rsidR="00E306C4" w:rsidRPr="00E306C4" w:rsidRDefault="00E306C4" w:rsidP="00E306C4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1-درجلسه شورای آموزشی شماره .......... مورخ ..................... با تغییر رشته دانشجو به رشته ............................ موافقت شد.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  <w:sym w:font="Wingdings" w:char="F0A8"/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</w:t>
                                        </w:r>
                                      </w:p>
                                      <w:p w:rsidR="00E306C4" w:rsidRPr="00E306C4" w:rsidRDefault="00E306C4" w:rsidP="00E306C4">
                                        <w:pPr>
                                          <w:bidi/>
                                          <w:spacing w:after="0" w:line="240" w:lineRule="auto"/>
                                          <w:rPr>
                                            <w:rFonts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                                                                                                                             مخالفت شد.</w:t>
                                        </w:r>
                                        <w:r w:rsidRPr="00E306C4">
                                          <w:rPr>
                                            <w:rFonts w:cs="B Compset" w:hint="cs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  <w:sym w:font="Wingdings" w:char="F0A8"/>
                                        </w:r>
                                      </w:p>
                                      <w:p w:rsidR="00E306C4" w:rsidRPr="00E306C4" w:rsidRDefault="00F943D1" w:rsidP="00AF4CE7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2-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تغییر رشته دانشجو در سیستم اعمال شد.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</w:t>
                                        </w:r>
                                        <w:r w:rsidR="00AF4CE7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کا</w:t>
                                        </w:r>
                                        <w:r w:rsidR="00E306C4"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رشناس آموزش:</w:t>
                                        </w:r>
                                      </w:p>
                                      <w:p w:rsidR="00E306C4" w:rsidRPr="00E306C4" w:rsidRDefault="00E306C4" w:rsidP="00AF4CE7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                                                                                                          </w:t>
                                        </w:r>
                                        <w:r w:rsidR="00B11C5C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 </w:t>
                                        </w:r>
                                        <w:r w:rsidRPr="00E306C4">
                                          <w:rPr>
                                            <w:rFonts w:ascii="Calibri" w:eastAsia="Calibri" w:hAnsi="Calibri" w:cs="B Compset" w:hint="cs"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  تاریخ:</w:t>
                                        </w:r>
                                      </w:p>
                                      <w:p w:rsidR="00E306C4" w:rsidRPr="00E306C4" w:rsidRDefault="00E306C4" w:rsidP="00E306C4">
                                        <w:pPr>
                                          <w:bidi/>
                                          <w:spacing w:after="0" w:line="240" w:lineRule="auto"/>
                                          <w:contextualSpacing/>
                                          <w:rPr>
                                            <w:rFonts w:ascii="Calibri" w:eastAsia="Calibri" w:hAnsi="Calibri" w:cs="B Compset"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8" w:type="dxa"/>
                                        <w:textDirection w:val="tbRl"/>
                                      </w:tcPr>
                                      <w:p w:rsidR="00E306C4" w:rsidRPr="00E306C4" w:rsidRDefault="00E306C4" w:rsidP="00E306C4">
                                        <w:pPr>
                                          <w:spacing w:after="0" w:line="240" w:lineRule="auto"/>
                                          <w:ind w:left="113" w:right="113"/>
                                          <w:rPr>
                                            <w:rFonts w:cs="B Compset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306C4">
                                          <w:rPr>
                                            <w:rFonts w:cs="B Compset" w:hint="cs"/>
                                            <w:sz w:val="20"/>
                                            <w:szCs w:val="20"/>
                                            <w:rtl/>
                                          </w:rPr>
                                          <w:t>تکمیل توسط آموزش</w:t>
                                        </w:r>
                                      </w:p>
                                    </w:tc>
                                  </w:tr>
                                </w:tbl>
                                <w:p w:rsidR="00E306C4" w:rsidRDefault="00E306C4" w:rsidP="00E306C4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271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.1pt;margin-top:105.2pt;width:543.4pt;height:6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" fillcolor="white [3201]" stroked="f" strokeweight=".5pt">
                      <v:textbox>
                        <w:txbxContent>
                          <w:tbl>
                            <w:tblPr>
                              <w:tblStyle w:val="TableGrid1"/>
                              <w:tblW w:w="10899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1"/>
                              <w:gridCol w:w="828"/>
                            </w:tblGrid>
                            <w:tr w:rsidR="00E306C4" w:rsidRPr="00E306C4" w:rsidTr="006558A4">
                              <w:trPr>
                                <w:cantSplit/>
                                <w:trHeight w:val="1929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AF4CE7" w:rsidRDefault="00E306C4" w:rsidP="00AF4CE7">
                                  <w:pPr>
                                    <w:tabs>
                                      <w:tab w:val="left" w:pos="2297"/>
                                    </w:tabs>
                                    <w:bidi/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اینجانب: ........................................................... دانشجوی رشته ........................................  به شماره دانشجویی ................................ به علت ................................................... و با آگاهی کامل از مقررات و آئین نامه تغییر رشته تقاضای تغییر رشته به........................................... را دارم. ضمنا مقررات مندرج در پشت این فرم</w:t>
                                  </w:r>
                                  <w:r w:rsidR="00AF4CE7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را به دقت خوانده ام.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  <w:p w:rsidR="00E306C4" w:rsidRPr="00E306C4" w:rsidRDefault="00AF4CE7" w:rsidP="00AF4CE7">
                                  <w:pPr>
                                    <w:tabs>
                                      <w:tab w:val="left" w:pos="2297"/>
                                    </w:tabs>
                                    <w:bidi/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امضاء دانشجو: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</w:t>
                                  </w:r>
                                  <w:r w:rsidR="00B60F50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تاریخ: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دانشجو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cantSplit/>
                                <w:trHeight w:val="1582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E306C4" w:rsidP="00E306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دانشجوی فوق الذکر نمره آزمون رشته ......................................کد ................ را احراز نموده است.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احراز ننموده است.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lang w:bidi="fa-IR"/>
                                    </w:rPr>
                                    <w:sym w:font="Wingdings" w:char="F0A8"/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</w:t>
                                  </w:r>
                                  <w:r w:rsidR="00A86B8F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="00A86B8F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رشناس آموزش: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Compset"/>
                                      <w:sz w:val="24"/>
                                      <w:szCs w:val="24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</w:t>
                                  </w:r>
                                  <w:r w:rsidR="00AF4CE7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تاریخ: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F943D1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</w:t>
                                  </w:r>
                                  <w:r w:rsidR="00F943D1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کمیل توسط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آموزش 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cantSplit/>
                                <w:trHeight w:val="1472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BA0187" w:rsidP="00E306C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پیرو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مشورت با دانشجو در تاریخ ........................ تقاضای تغییر رشته ایشان از نظر این دانشکده بلامانع است.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                        </w:t>
                                  </w:r>
                                  <w:r w:rsidR="00635555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امضاء رئیس دانشکده</w:t>
                                  </w:r>
                                  <w:r w:rsidR="00635555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/ مدیر گروه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B Compset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                                                                      تاریخ: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دانشکده مبداء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trHeight w:val="2183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E306C4" w:rsidP="00363574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تقاضای</w:t>
                                  </w:r>
                                  <w:r w:rsidRPr="00E306C4"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تغییر</w:t>
                                  </w:r>
                                  <w:r w:rsidRPr="00E306C4"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</w:t>
                                  </w:r>
                                  <w:r w:rsidRPr="00E306C4"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ایشان مورد بررسی قرار گرفت. با بررسی اولیه ریزنمرات دانشجو به وی اعلام گردید که</w:t>
                                  </w:r>
                                  <w:r w:rsidR="0036357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بر اساس دستوالعمل معادل سازی واحد ها،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حدود ...............واحد از دروس </w:t>
                                  </w:r>
                                  <w:r w:rsidR="00635555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گذرانده شده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ایشان </w:t>
                                  </w:r>
                                  <w:r w:rsidR="00BA0187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در رشته جدید مورد پذیرش قرار </w:t>
                                  </w:r>
                                  <w:r w:rsidR="00635555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="0036357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خواهد گرفت. بر این اساس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سنوات تحصیلی باقی مانده دانشجو برای فراغت از تحصیل در رشته جدید کافی می باشد.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کافی نمی باشد.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</w:p>
                                <w:p w:rsidR="00E306C4" w:rsidRPr="00E306C4" w:rsidRDefault="00635555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="00AF4CE7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ک</w:t>
                                  </w: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ارشناس دانشکده:        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امضاء رئیس دانشکده</w:t>
                                  </w: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/ مدیر گروه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:  </w:t>
                                  </w:r>
                                </w:p>
                                <w:p w:rsidR="00E306C4" w:rsidRPr="00E306C4" w:rsidRDefault="00635555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تاریخ: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                    تاریخ: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دانشکده مقصد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cantSplit/>
                                <w:trHeight w:val="2091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E306C4" w:rsidP="00F943D1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پیرو مشورت با رؤسای دانشکده ها و آگاهی کامل از</w:t>
                                  </w:r>
                                  <w:r w:rsidR="0036357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مجموعه دروس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معادل سازی واحدها در رشته جدید همچنان مایل به تغییر رشته به..............</w:t>
                                  </w:r>
                                  <w:r w:rsidR="0036357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..........................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....هستم.</w:t>
                                  </w:r>
                                </w:p>
                                <w:p w:rsidR="00E306C4" w:rsidRPr="00E306C4" w:rsidRDefault="00E306C4" w:rsidP="00F943D1">
                                  <w:p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با توجه به تبصره ماده 23 آئین نامه آموزشی مبنی بر اینکه در دوران تحصیل مقطع کارشناسی پیوسته صرفاً یکبار امکان تغییر رشته وجود دارد، تعهد می</w:t>
                                  </w:r>
                                  <w:r w:rsidRPr="00E306C4"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دهم که درصورت موافقت شورای محترم آموزشی به هیچ عنوان درخواست لغو تغییر رشته یا تغییر رشته مجدد نخواهم داشت.                                                                                                     </w:t>
                                  </w:r>
                                  <w:r w:rsidR="00F943D1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</w:p>
                                <w:p w:rsidR="00F943D1" w:rsidRDefault="00F943D1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امضاء دانشجو: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     </w:t>
                                  </w:r>
                                </w:p>
                                <w:p w:rsidR="00E306C4" w:rsidRPr="00E306C4" w:rsidRDefault="00F943D1" w:rsidP="00AF4CE7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 </w:t>
                                  </w:r>
                                  <w:r w:rsidR="00E306C4"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دانشجو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cantSplit/>
                                <w:trHeight w:val="1726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1D5233" w:rsidP="00463C49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1- </w:t>
                                  </w:r>
                                  <w:r w:rsidR="0036357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دبیرخانه محترم،</w:t>
                                  </w:r>
                                  <w:r w:rsidR="00463C49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لطفا </w:t>
                                  </w: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ثبت</w:t>
                                  </w:r>
                                  <w:r w:rsidR="00463C49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شود.</w:t>
                                  </w:r>
                                </w:p>
                                <w:p w:rsidR="00E306C4" w:rsidRPr="00E306C4" w:rsidRDefault="001D5233" w:rsidP="001D5233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2- اداره محترم آموزش،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با توجه به نظر دانشکده مبداء و  مقصد درخواست دانشجو برای </w:t>
                                  </w: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بررسی و تایید نهایی در شورای آموزشی مطرح گردد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</w:t>
                                  </w:r>
                                  <w:r w:rsidR="0036357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معاون آموزشی:</w:t>
                                  </w:r>
                                </w:p>
                                <w:p w:rsidR="00E306C4" w:rsidRPr="00E306C4" w:rsidRDefault="00E306C4" w:rsidP="001D5233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D5233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  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معاون آموزشی</w:t>
                                  </w:r>
                                </w:p>
                              </w:tc>
                            </w:tr>
                            <w:tr w:rsidR="00E306C4" w:rsidRPr="00E306C4" w:rsidTr="006558A4">
                              <w:trPr>
                                <w:trHeight w:val="1731"/>
                                <w:jc w:val="center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E306C4" w:rsidRPr="00E306C4" w:rsidRDefault="00E306C4" w:rsidP="00E306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1-درجلسه شورای آموزشی شماره .......... مورخ ..................... با تغییر رشته دانشجو به رشته ............................ موافقت شد.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lang w:bidi="fa-IR"/>
                                    </w:rPr>
                                    <w:sym w:font="Wingdings" w:char="F0A8"/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306C4" w:rsidRPr="00E306C4" w:rsidRDefault="00E306C4" w:rsidP="00E306C4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                                                                                                 مخالفت شد.</w:t>
                                  </w:r>
                                  <w:r w:rsidRPr="00E306C4">
                                    <w:rPr>
                                      <w:rFonts w:cs="B Compset" w:hint="cs"/>
                                      <w:sz w:val="24"/>
                                      <w:szCs w:val="24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  <w:p w:rsidR="00E306C4" w:rsidRPr="00E306C4" w:rsidRDefault="00F943D1" w:rsidP="00AF4CE7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2-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</w:rPr>
                                    <w:t>تغییر رشته دانشجو در سیستم اعمال شد.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</w:t>
                                  </w:r>
                                  <w:r w:rsidR="00AF4CE7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</w:t>
                                  </w:r>
                                  <w:r w:rsidR="00E306C4"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رشناس آموزش:</w:t>
                                  </w:r>
                                </w:p>
                                <w:p w:rsidR="00E306C4" w:rsidRPr="00E306C4" w:rsidRDefault="00E306C4" w:rsidP="00AF4CE7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                                                                                                        </w:t>
                                  </w:r>
                                  <w:r w:rsidR="00B11C5C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</w:t>
                                  </w:r>
                                  <w:r w:rsidRPr="00E306C4">
                                    <w:rPr>
                                      <w:rFonts w:ascii="Calibri" w:eastAsia="Calibri" w:hAnsi="Calibri" w:cs="B Compset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تاریخ:</w:t>
                                  </w:r>
                                </w:p>
                                <w:p w:rsidR="00E306C4" w:rsidRPr="00E306C4" w:rsidRDefault="00E306C4" w:rsidP="00E306C4">
                                  <w:pPr>
                                    <w:bidi/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 w:cs="B Compset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extDirection w:val="tbRl"/>
                                </w:tcPr>
                                <w:p w:rsidR="00E306C4" w:rsidRPr="00E306C4" w:rsidRDefault="00E306C4" w:rsidP="00E306C4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rFonts w:cs="B Compset"/>
                                      <w:sz w:val="20"/>
                                      <w:szCs w:val="20"/>
                                    </w:rPr>
                                  </w:pPr>
                                  <w:r w:rsidRPr="00E306C4">
                                    <w:rPr>
                                      <w:rFonts w:cs="B Compset" w:hint="cs"/>
                                      <w:sz w:val="20"/>
                                      <w:szCs w:val="20"/>
                                      <w:rtl/>
                                    </w:rPr>
                                    <w:t>تکمیل توسط آموزش</w:t>
                                  </w:r>
                                </w:p>
                              </w:tc>
                            </w:tr>
                          </w:tbl>
                          <w:p w:rsidR="00E306C4" w:rsidRDefault="00E306C4" w:rsidP="00E306C4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6149">
              <w:rPr>
                <w:rFonts w:cs="Arial"/>
                <w:noProof/>
                <w:rtl/>
              </w:rPr>
              <w:drawing>
                <wp:inline distT="0" distB="0" distL="0" distR="0" wp14:anchorId="4D4B3260" wp14:editId="58D86284">
                  <wp:extent cx="883285" cy="1203158"/>
                  <wp:effectExtent l="0" t="0" r="0" b="0"/>
                  <wp:docPr id="2" name="Picture 1" descr="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40" cy="120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6C4" w:rsidTr="0008392F">
        <w:trPr>
          <w:trHeight w:val="819"/>
        </w:trPr>
        <w:tc>
          <w:tcPr>
            <w:tcW w:w="170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306C4" w:rsidRPr="00CF5C3F" w:rsidRDefault="00E306C4" w:rsidP="00394886">
            <w:pPr>
              <w:spacing w:after="40"/>
              <w:jc w:val="center"/>
              <w:rPr>
                <w:rFonts w:cs="B Titr"/>
                <w:b/>
                <w:bCs/>
                <w:lang w:bidi="fa-IR"/>
              </w:rPr>
            </w:pPr>
            <w:r w:rsidRPr="00CF5C3F">
              <w:rPr>
                <w:rFonts w:cs="B Titr" w:hint="cs"/>
                <w:b/>
                <w:bCs/>
                <w:rtl/>
                <w:lang w:bidi="fa-IR"/>
              </w:rPr>
              <w:t>تاریخ بازنگری:</w:t>
            </w:r>
          </w:p>
          <w:p w:rsidR="00E306C4" w:rsidRPr="0042654F" w:rsidRDefault="005E17A0" w:rsidP="005E17A0">
            <w:pPr>
              <w:bidi/>
              <w:spacing w:after="40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  <w:r w:rsidR="00E306C4" w:rsidRPr="0042654F">
              <w:rPr>
                <w:rFonts w:cs="B Tit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06</w:t>
            </w:r>
            <w:r w:rsidR="00E306C4" w:rsidRPr="0042654F">
              <w:rPr>
                <w:rFonts w:cs="B Tit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1397</w:t>
            </w:r>
          </w:p>
        </w:tc>
        <w:tc>
          <w:tcPr>
            <w:tcW w:w="761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306C4" w:rsidRDefault="00E306C4" w:rsidP="00394886">
            <w:pPr>
              <w:bidi/>
              <w:spacing w:after="40"/>
              <w:rPr>
                <w:rtl/>
                <w:lang w:bidi="fa-IR"/>
              </w:rPr>
            </w:pPr>
          </w:p>
        </w:tc>
        <w:tc>
          <w:tcPr>
            <w:tcW w:w="1674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</w:tcPr>
          <w:p w:rsidR="00E306C4" w:rsidRDefault="00E306C4" w:rsidP="00394886">
            <w:pPr>
              <w:bidi/>
              <w:spacing w:after="40"/>
              <w:rPr>
                <w:rtl/>
                <w:lang w:bidi="fa-IR"/>
              </w:rPr>
            </w:pPr>
          </w:p>
        </w:tc>
      </w:tr>
      <w:tr w:rsidR="00E306C4" w:rsidTr="0008392F">
        <w:trPr>
          <w:cantSplit/>
          <w:trHeight w:val="13401"/>
        </w:trPr>
        <w:tc>
          <w:tcPr>
            <w:tcW w:w="10989" w:type="dxa"/>
            <w:gridSpan w:val="3"/>
            <w:tcBorders>
              <w:top w:val="thinThickSmallGap" w:sz="24" w:space="0" w:color="auto"/>
            </w:tcBorders>
            <w:vAlign w:val="center"/>
          </w:tcPr>
          <w:p w:rsidR="00E306C4" w:rsidRPr="007B4ABB" w:rsidRDefault="00E306C4" w:rsidP="00E306C4">
            <w:pPr>
              <w:bidi/>
              <w:spacing w:after="40"/>
              <w:jc w:val="both"/>
              <w:rPr>
                <w:rFonts w:cs="B Compset"/>
                <w:sz w:val="24"/>
                <w:szCs w:val="24"/>
                <w:rtl/>
                <w:lang w:bidi="fa-IR"/>
              </w:rPr>
            </w:pPr>
          </w:p>
        </w:tc>
      </w:tr>
      <w:tr w:rsidR="00E306C4" w:rsidTr="0008392F">
        <w:trPr>
          <w:cantSplit/>
          <w:trHeight w:val="15641"/>
        </w:trPr>
        <w:tc>
          <w:tcPr>
            <w:tcW w:w="10989" w:type="dxa"/>
            <w:gridSpan w:val="3"/>
            <w:vAlign w:val="center"/>
          </w:tcPr>
          <w:tbl>
            <w:tblPr>
              <w:tblpPr w:leftFromText="180" w:rightFromText="180" w:vertAnchor="text" w:horzAnchor="margin" w:tblpY="1931"/>
              <w:tblOverlap w:val="never"/>
              <w:bidiVisual/>
              <w:tblW w:w="1078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8"/>
            </w:tblGrid>
            <w:tr w:rsidR="00F943D1" w:rsidRPr="00F943D1" w:rsidTr="00F943D1">
              <w:trPr>
                <w:trHeight w:val="8012"/>
              </w:trPr>
              <w:tc>
                <w:tcPr>
                  <w:tcW w:w="10788" w:type="dxa"/>
                  <w:shd w:val="clear" w:color="auto" w:fill="auto"/>
                </w:tcPr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lastRenderedPageBreak/>
                    <w:t>ماده 23- دانشجوی دوره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کاردانی و کارشناسی پیوسته با داشتن شرایط زیر می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تواند از یک رشته یا گرایش به رشته یا گرایش دیگر تحصیلی در همان دانشگاه تغییر رشته یا گرایش دهد: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الف) وجود رشته یا گرایش مورد تقاضای دانشجو در دانشگاه 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ب) موافقت گروه آموزشی مبدا و مقصد و با تایید شورای آموزشی دانشگاه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ج) کمتر نبودن نمره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اکتسابی دانشجو در آزمون سراسری گروه آموزشی ذی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ربط از نمره آخرین فرد پذیرفته شده در آن رشته یا گرایش در دانشگاه و در سال پذیرش با تایید سازمان سنجش آموزش کشور.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د) امکان تحصیل دانشجو در رشته یا گرایش جدید در سنوات مجاز باقی مانده.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تبصره : دانشجو صرفاً در هر دوره تحصیلی برای یکبار می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تواند با رعایت شرایط این ماده تغییر رشته یا گرایش دهد.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ماده 24- تغییر رشته از دوره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پایین به دوره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 بالاتر از غیردولتی به دولتی، از شبانه به روزانه، از غیرحضوری به حضوری و نیمه حضوری ممنوع است ولی برعکس آن مجاز است.</w:t>
                  </w:r>
                </w:p>
                <w:p w:rsidR="00F943D1" w:rsidRPr="001B4D66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تبصره : تغییر رشته دانشجویی که پذیرش وی در دوره از طریق بدون آزمون می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باشد به رشته</w:t>
                  </w:r>
                  <w:r w:rsidRPr="001B4D66"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هایی که پذیرش درآنها از طریق آزمون سراسری صورت گرفته باشد، ممنوع است.</w:t>
                  </w:r>
                </w:p>
                <w:p w:rsidR="00F943D1" w:rsidRDefault="00F943D1" w:rsidP="00F943D1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ماده 25- تغییر رشته دانشجو در دوره کارشناسی ناپیوسته ممنوع است، اما تغییر گرایش با داشتن شرایط و ضوابط ذکر شده در ماده 23 امکان پذیر است.</w:t>
                  </w:r>
                </w:p>
                <w:p w:rsidR="00462E10" w:rsidRPr="00462E10" w:rsidRDefault="00462E10" w:rsidP="00462E10">
                  <w:pPr>
                    <w:bidi/>
                    <w:spacing w:after="160" w:line="259" w:lineRule="auto"/>
                    <w:ind w:right="229"/>
                    <w:jc w:val="both"/>
                    <w:rPr>
                      <w:rFonts w:cs="B Compset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462E10">
                    <w:rPr>
                      <w:rFonts w:cs="B Compse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نکته مهم:</w:t>
                  </w:r>
                  <w:r>
                    <w:rPr>
                      <w:rFonts w:cs="B Compset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462E10">
                    <w:rPr>
                      <w:rFonts w:cs="B Compset" w:hint="cs"/>
                      <w:sz w:val="28"/>
                      <w:szCs w:val="28"/>
                      <w:rtl/>
                      <w:lang w:bidi="fa-IR"/>
                    </w:rPr>
                    <w:t>در صورت داشتن شرایط و موافقت با درخواست تغییر رشته</w:t>
                  </w:r>
                  <w:r>
                    <w:rPr>
                      <w:rFonts w:cs="B Compset" w:hint="cs"/>
                      <w:sz w:val="28"/>
                      <w:szCs w:val="28"/>
                      <w:rtl/>
                      <w:lang w:bidi="fa-IR"/>
                    </w:rPr>
                    <w:t>،</w:t>
                  </w:r>
                  <w:bookmarkStart w:id="0" w:name="_GoBack"/>
                  <w:bookmarkEnd w:id="0"/>
                  <w:r w:rsidRPr="00462E10">
                    <w:rPr>
                      <w:rFonts w:cs="B Compset" w:hint="cs"/>
                      <w:sz w:val="28"/>
                      <w:szCs w:val="28"/>
                      <w:rtl/>
                      <w:lang w:bidi="fa-IR"/>
                    </w:rPr>
                    <w:t xml:space="preserve"> صرفاً نمرات 12 و بالاتر که در سرفصل رشته درخواستی وجود داشته باشد معادل</w:t>
                  </w:r>
                  <w:r w:rsidRPr="00462E10">
                    <w:rPr>
                      <w:rFonts w:cs="B Compset"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462E10">
                    <w:rPr>
                      <w:rFonts w:cs="B Compset" w:hint="cs"/>
                      <w:sz w:val="28"/>
                      <w:szCs w:val="28"/>
                      <w:rtl/>
                      <w:lang w:bidi="fa-IR"/>
                    </w:rPr>
                    <w:t>سازی خواهد شد.</w:t>
                  </w: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ind w:right="229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ind w:firstLine="4"/>
                    <w:contextualSpacing/>
                    <w:rPr>
                      <w:rFonts w:ascii="Calibri" w:eastAsia="Calibri" w:hAnsi="Calibri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943D1" w:rsidRPr="00F943D1" w:rsidTr="00F943D1">
              <w:trPr>
                <w:trHeight w:val="1777"/>
              </w:trPr>
              <w:tc>
                <w:tcPr>
                  <w:tcW w:w="10788" w:type="dxa"/>
                  <w:shd w:val="clear" w:color="auto" w:fill="auto"/>
                </w:tcPr>
                <w:p w:rsidR="00F943D1" w:rsidRPr="001B4D66" w:rsidRDefault="00F943D1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کلیه موارد فوق رویت شد.</w:t>
                  </w:r>
                  <w:r w:rsid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با آگاهی کامل درخواست تغییر رشته به .................................... را دارم.</w:t>
                  </w:r>
                </w:p>
                <w:p w:rsidR="00F943D1" w:rsidRPr="001B4D66" w:rsidRDefault="001B4D66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</w:t>
                  </w:r>
                  <w:r w:rsidR="00F943D1"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 دانشجو:</w:t>
                  </w: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امضاء:</w:t>
                  </w: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B4D66">
                    <w:rPr>
                      <w:rFonts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تاریخ:</w:t>
                  </w:r>
                </w:p>
                <w:p w:rsidR="00F943D1" w:rsidRPr="001B4D66" w:rsidRDefault="00F943D1" w:rsidP="00F943D1">
                  <w:pPr>
                    <w:bidi/>
                    <w:spacing w:after="0" w:line="240" w:lineRule="auto"/>
                    <w:jc w:val="center"/>
                    <w:rPr>
                      <w:rFonts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F943D1" w:rsidRPr="00363574" w:rsidRDefault="00F943D1" w:rsidP="00F943D1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36357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"ماده های مربوط به تغییر رشته در آئین نامه آموزشی"</w:t>
            </w:r>
          </w:p>
          <w:p w:rsidR="00E306C4" w:rsidRPr="007B4ABB" w:rsidRDefault="00E306C4" w:rsidP="00E306C4">
            <w:pPr>
              <w:bidi/>
              <w:spacing w:after="40"/>
              <w:rPr>
                <w:rFonts w:cs="B Compset"/>
                <w:sz w:val="24"/>
                <w:szCs w:val="24"/>
                <w:rtl/>
                <w:lang w:bidi="fa-IR"/>
              </w:rPr>
            </w:pPr>
          </w:p>
        </w:tc>
      </w:tr>
    </w:tbl>
    <w:p w:rsidR="00E306C4" w:rsidRDefault="00E306C4" w:rsidP="00F91DF9">
      <w:pPr>
        <w:bidi/>
        <w:spacing w:after="40"/>
        <w:rPr>
          <w:rtl/>
          <w:lang w:bidi="fa-IR"/>
        </w:rPr>
      </w:pPr>
    </w:p>
    <w:sectPr w:rsidR="00E306C4" w:rsidSect="006558A4">
      <w:pgSz w:w="11907" w:h="16839" w:code="9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C4"/>
    <w:rsid w:val="00003477"/>
    <w:rsid w:val="0008392F"/>
    <w:rsid w:val="001B4D66"/>
    <w:rsid w:val="001D5233"/>
    <w:rsid w:val="002A5275"/>
    <w:rsid w:val="00363574"/>
    <w:rsid w:val="00462E10"/>
    <w:rsid w:val="00463C49"/>
    <w:rsid w:val="00502E4A"/>
    <w:rsid w:val="00512400"/>
    <w:rsid w:val="00574C48"/>
    <w:rsid w:val="005E17A0"/>
    <w:rsid w:val="00635555"/>
    <w:rsid w:val="006558A4"/>
    <w:rsid w:val="009D7535"/>
    <w:rsid w:val="009F7C6B"/>
    <w:rsid w:val="00A86B8F"/>
    <w:rsid w:val="00AF4CE7"/>
    <w:rsid w:val="00B04010"/>
    <w:rsid w:val="00B11C5C"/>
    <w:rsid w:val="00B60F50"/>
    <w:rsid w:val="00BA0187"/>
    <w:rsid w:val="00CF67EE"/>
    <w:rsid w:val="00D515F3"/>
    <w:rsid w:val="00E306C4"/>
    <w:rsid w:val="00E31A33"/>
    <w:rsid w:val="00EF7DCE"/>
    <w:rsid w:val="00F34283"/>
    <w:rsid w:val="00F91DF9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C929C-FA26-4940-8C7A-7C5EF361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6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06C4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39"/>
    <w:rsid w:val="00E3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FF11-7DD9-45AE-8190-98050BA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2018-08-26T04:08:00Z</cp:lastPrinted>
  <dcterms:created xsi:type="dcterms:W3CDTF">2018-09-15T05:09:00Z</dcterms:created>
  <dcterms:modified xsi:type="dcterms:W3CDTF">2018-09-15T05:09:00Z</dcterms:modified>
</cp:coreProperties>
</file>