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1111" w:type="dxa"/>
        <w:tblInd w:w="-176" w:type="dxa"/>
        <w:tblLayout w:type="fixed"/>
        <w:tblLook w:val="04A0" w:firstRow="1" w:lastRow="0" w:firstColumn="1" w:lastColumn="0" w:noHBand="0" w:noVBand="1"/>
      </w:tblPr>
      <w:tblGrid>
        <w:gridCol w:w="1634"/>
        <w:gridCol w:w="7920"/>
        <w:gridCol w:w="657"/>
        <w:gridCol w:w="900"/>
      </w:tblGrid>
      <w:tr w:rsidR="004A2478" w:rsidRPr="00F53D7B" w:rsidTr="00F722DD">
        <w:trPr>
          <w:trHeight w:val="770"/>
        </w:trPr>
        <w:tc>
          <w:tcPr>
            <w:tcW w:w="1634" w:type="dxa"/>
            <w:vMerge w:val="restart"/>
            <w:tcBorders>
              <w:top w:val="thickThinSmallGap" w:sz="24" w:space="0" w:color="auto"/>
              <w:left w:val="thickThinSmallGap" w:sz="24" w:space="0" w:color="auto"/>
              <w:right w:val="thickThinSmallGap" w:sz="18" w:space="0" w:color="auto"/>
            </w:tcBorders>
          </w:tcPr>
          <w:p w:rsidR="004A2478" w:rsidRPr="00F53D7B" w:rsidRDefault="004A2478" w:rsidP="004F27E2">
            <w:pPr>
              <w:rPr>
                <w:rFonts w:ascii="Calibri" w:eastAsia="Calibri" w:hAnsi="Calibri" w:cs="Arial"/>
              </w:rPr>
            </w:pPr>
            <w:r w:rsidRPr="00F53D7B">
              <w:rPr>
                <w:rFonts w:ascii="Calibri" w:eastAsia="Calibri" w:hAnsi="Calibri" w:cs="Arial"/>
                <w:noProof/>
              </w:rPr>
              <w:drawing>
                <wp:inline distT="0" distB="0" distL="0" distR="0" wp14:anchorId="5AA6801D" wp14:editId="408DCEFF">
                  <wp:extent cx="883474" cy="996444"/>
                  <wp:effectExtent l="19050" t="0" r="0" b="0"/>
                  <wp:docPr id="2" name="Picture 2" descr="E:\logo sajja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sajjad.bmp"/>
                          <pic:cNvPicPr>
                            <a:picLocks noChangeAspect="1" noChangeArrowheads="1"/>
                          </pic:cNvPicPr>
                        </pic:nvPicPr>
                        <pic:blipFill>
                          <a:blip r:embed="rId4"/>
                          <a:srcRect/>
                          <a:stretch>
                            <a:fillRect/>
                          </a:stretch>
                        </pic:blipFill>
                        <pic:spPr bwMode="auto">
                          <a:xfrm>
                            <a:off x="0" y="0"/>
                            <a:ext cx="879729" cy="992221"/>
                          </a:xfrm>
                          <a:prstGeom prst="rect">
                            <a:avLst/>
                          </a:prstGeom>
                          <a:noFill/>
                          <a:ln w="9525">
                            <a:noFill/>
                            <a:miter lim="800000"/>
                            <a:headEnd/>
                            <a:tailEnd/>
                          </a:ln>
                        </pic:spPr>
                      </pic:pic>
                    </a:graphicData>
                  </a:graphic>
                </wp:inline>
              </w:drawing>
            </w:r>
          </w:p>
        </w:tc>
        <w:tc>
          <w:tcPr>
            <w:tcW w:w="7920" w:type="dxa"/>
            <w:vMerge w:val="restart"/>
            <w:tcBorders>
              <w:top w:val="thickThinSmallGap" w:sz="24" w:space="0" w:color="auto"/>
              <w:left w:val="thickThinSmallGap" w:sz="18" w:space="0" w:color="auto"/>
              <w:right w:val="thinThickSmallGap" w:sz="18" w:space="0" w:color="auto"/>
            </w:tcBorders>
            <w:vAlign w:val="center"/>
          </w:tcPr>
          <w:p w:rsidR="004A2478" w:rsidRDefault="004A2478" w:rsidP="004F27E2">
            <w:pPr>
              <w:jc w:val="center"/>
              <w:rPr>
                <w:rFonts w:cs="B Titr"/>
                <w:b/>
                <w:bCs/>
                <w:sz w:val="32"/>
                <w:szCs w:val="32"/>
                <w:rtl/>
                <w:lang w:bidi="fa-IR"/>
              </w:rPr>
            </w:pPr>
            <w:r>
              <w:rPr>
                <w:rFonts w:cs="B Titr" w:hint="cs"/>
                <w:b/>
                <w:bCs/>
                <w:sz w:val="32"/>
                <w:szCs w:val="32"/>
                <w:rtl/>
                <w:lang w:bidi="fa-IR"/>
              </w:rPr>
              <w:t>فرم درخواست تغییر شیوه تحصیلی به آموزش محور</w:t>
            </w:r>
          </w:p>
          <w:p w:rsidR="0026103C" w:rsidRPr="00F53D7B" w:rsidRDefault="0026103C" w:rsidP="004F27E2">
            <w:pPr>
              <w:jc w:val="center"/>
              <w:rPr>
                <w:rFonts w:ascii="Calibri" w:eastAsia="Calibri" w:hAnsi="Calibri" w:cs="B Titr"/>
                <w:b/>
                <w:bCs/>
                <w:sz w:val="32"/>
                <w:szCs w:val="32"/>
                <w:rtl/>
                <w:lang w:bidi="fa-IR"/>
              </w:rPr>
            </w:pPr>
            <w:r>
              <w:rPr>
                <w:rFonts w:cs="B Titr" w:hint="cs"/>
                <w:b/>
                <w:bCs/>
                <w:sz w:val="32"/>
                <w:szCs w:val="32"/>
                <w:rtl/>
                <w:lang w:bidi="fa-IR"/>
              </w:rPr>
              <w:t>(کارشناسی ارشد)</w:t>
            </w:r>
          </w:p>
        </w:tc>
        <w:tc>
          <w:tcPr>
            <w:tcW w:w="1557" w:type="dxa"/>
            <w:gridSpan w:val="2"/>
            <w:tcBorders>
              <w:top w:val="thickThinSmallGap" w:sz="24" w:space="0" w:color="auto"/>
              <w:left w:val="thinThickSmallGap" w:sz="18" w:space="0" w:color="auto"/>
              <w:bottom w:val="thinThickSmallGap" w:sz="18" w:space="0" w:color="auto"/>
              <w:right w:val="thickThinSmallGap" w:sz="24" w:space="0" w:color="auto"/>
            </w:tcBorders>
          </w:tcPr>
          <w:p w:rsidR="004A2478" w:rsidRPr="00F53D7B" w:rsidRDefault="004A2478" w:rsidP="004F27E2">
            <w:pPr>
              <w:jc w:val="center"/>
              <w:rPr>
                <w:rFonts w:ascii="Calibri" w:eastAsia="Calibri" w:hAnsi="Calibri" w:cs="B Titr"/>
                <w:b/>
                <w:bCs/>
                <w:sz w:val="20"/>
                <w:szCs w:val="20"/>
                <w:rtl/>
                <w:lang w:bidi="fa-IR"/>
              </w:rPr>
            </w:pPr>
            <w:r w:rsidRPr="00F53D7B">
              <w:rPr>
                <w:rFonts w:ascii="Calibri" w:eastAsia="Calibri" w:hAnsi="Calibri" w:cs="B Titr" w:hint="cs"/>
                <w:b/>
                <w:bCs/>
                <w:sz w:val="20"/>
                <w:szCs w:val="20"/>
                <w:rtl/>
                <w:lang w:bidi="fa-IR"/>
              </w:rPr>
              <w:t>شماره فرم:</w:t>
            </w:r>
          </w:p>
          <w:p w:rsidR="004A2478" w:rsidRPr="00F53D7B" w:rsidRDefault="004A2478" w:rsidP="004F27E2">
            <w:pPr>
              <w:jc w:val="center"/>
              <w:rPr>
                <w:rFonts w:ascii="Calibri" w:eastAsia="Calibri" w:hAnsi="Calibri" w:cs="B Titr"/>
              </w:rPr>
            </w:pPr>
            <w:r w:rsidRPr="00F53D7B">
              <w:rPr>
                <w:rFonts w:ascii="Calibri" w:eastAsia="Calibri" w:hAnsi="Calibri" w:cs="B Titr"/>
                <w:b/>
                <w:bCs/>
              </w:rPr>
              <w:t>AAF</w:t>
            </w:r>
            <w:r w:rsidRPr="00F53D7B">
              <w:rPr>
                <w:rFonts w:ascii="Calibri" w:eastAsia="Calibri" w:hAnsi="Calibri" w:cs="B Titr"/>
              </w:rPr>
              <w:t>-</w:t>
            </w:r>
            <w:r w:rsidRPr="00F53D7B">
              <w:rPr>
                <w:rFonts w:ascii="Calibri" w:eastAsia="Calibri" w:hAnsi="Calibri" w:cs="B Titr" w:hint="cs"/>
                <w:rtl/>
                <w:lang w:bidi="fa-IR"/>
              </w:rPr>
              <w:t>1</w:t>
            </w:r>
            <w:r w:rsidRPr="00F53D7B">
              <w:rPr>
                <w:rFonts w:ascii="Calibri" w:eastAsia="Calibri" w:hAnsi="Calibri" w:cs="B Titr"/>
              </w:rPr>
              <w:t>3-3</w:t>
            </w:r>
          </w:p>
        </w:tc>
      </w:tr>
      <w:tr w:rsidR="004A2478" w:rsidRPr="00F53D7B" w:rsidTr="00F722DD">
        <w:trPr>
          <w:trHeight w:val="602"/>
        </w:trPr>
        <w:tc>
          <w:tcPr>
            <w:tcW w:w="1634" w:type="dxa"/>
            <w:vMerge/>
            <w:tcBorders>
              <w:left w:val="thickThinSmallGap" w:sz="24" w:space="0" w:color="auto"/>
              <w:bottom w:val="thickThinSmallGap" w:sz="24" w:space="0" w:color="auto"/>
              <w:right w:val="thickThinSmallGap" w:sz="18" w:space="0" w:color="auto"/>
            </w:tcBorders>
          </w:tcPr>
          <w:p w:rsidR="004A2478" w:rsidRPr="00F53D7B" w:rsidRDefault="004A2478" w:rsidP="004F27E2">
            <w:pPr>
              <w:rPr>
                <w:rFonts w:ascii="Calibri" w:eastAsia="Calibri" w:hAnsi="Calibri" w:cs="Arial"/>
              </w:rPr>
            </w:pPr>
          </w:p>
        </w:tc>
        <w:tc>
          <w:tcPr>
            <w:tcW w:w="7920" w:type="dxa"/>
            <w:vMerge/>
            <w:tcBorders>
              <w:left w:val="thickThinSmallGap" w:sz="18" w:space="0" w:color="auto"/>
              <w:bottom w:val="thickThinSmallGap" w:sz="24" w:space="0" w:color="auto"/>
              <w:right w:val="thinThickSmallGap" w:sz="18" w:space="0" w:color="auto"/>
            </w:tcBorders>
          </w:tcPr>
          <w:p w:rsidR="004A2478" w:rsidRPr="00F53D7B" w:rsidRDefault="004A2478" w:rsidP="004F27E2">
            <w:pPr>
              <w:rPr>
                <w:rFonts w:ascii="Calibri" w:eastAsia="Calibri" w:hAnsi="Calibri" w:cs="Arial"/>
              </w:rPr>
            </w:pPr>
          </w:p>
        </w:tc>
        <w:tc>
          <w:tcPr>
            <w:tcW w:w="1557" w:type="dxa"/>
            <w:gridSpan w:val="2"/>
            <w:tcBorders>
              <w:top w:val="thinThickSmallGap" w:sz="18" w:space="0" w:color="auto"/>
              <w:left w:val="thinThickSmallGap" w:sz="18" w:space="0" w:color="auto"/>
              <w:bottom w:val="thickThinSmallGap" w:sz="24" w:space="0" w:color="auto"/>
              <w:right w:val="thickThinSmallGap" w:sz="24" w:space="0" w:color="auto"/>
            </w:tcBorders>
          </w:tcPr>
          <w:p w:rsidR="004A2478" w:rsidRPr="00F53D7B" w:rsidRDefault="004A2478" w:rsidP="004F27E2">
            <w:pPr>
              <w:jc w:val="center"/>
              <w:rPr>
                <w:rFonts w:ascii="Calibri" w:eastAsia="Calibri" w:hAnsi="Calibri" w:cs="B Titr"/>
                <w:b/>
                <w:bCs/>
                <w:sz w:val="20"/>
                <w:szCs w:val="20"/>
                <w:lang w:bidi="fa-IR"/>
              </w:rPr>
            </w:pPr>
            <w:r w:rsidRPr="00F53D7B">
              <w:rPr>
                <w:rFonts w:ascii="Calibri" w:eastAsia="Calibri" w:hAnsi="Calibri" w:cs="B Titr" w:hint="cs"/>
                <w:b/>
                <w:bCs/>
                <w:sz w:val="20"/>
                <w:szCs w:val="20"/>
                <w:rtl/>
                <w:lang w:bidi="fa-IR"/>
              </w:rPr>
              <w:t>تاریخ بازنگری:</w:t>
            </w:r>
          </w:p>
          <w:p w:rsidR="004A2478" w:rsidRPr="00F53D7B" w:rsidRDefault="00A03C37" w:rsidP="00A03C37">
            <w:pPr>
              <w:bidi/>
              <w:jc w:val="center"/>
              <w:rPr>
                <w:rFonts w:ascii="Calibri" w:eastAsia="Calibri" w:hAnsi="Calibri" w:cs="B Titr"/>
                <w:rtl/>
                <w:lang w:bidi="fa-IR"/>
              </w:rPr>
            </w:pPr>
            <w:r>
              <w:rPr>
                <w:rFonts w:ascii="Calibri" w:eastAsia="Calibri" w:hAnsi="Calibri" w:cs="B Titr" w:hint="cs"/>
                <w:rtl/>
                <w:lang w:bidi="fa-IR"/>
              </w:rPr>
              <w:t>17</w:t>
            </w:r>
            <w:r w:rsidR="004A2478" w:rsidRPr="00F53D7B">
              <w:rPr>
                <w:rFonts w:ascii="Calibri" w:eastAsia="Calibri" w:hAnsi="Calibri" w:cs="B Titr" w:hint="cs"/>
                <w:rtl/>
                <w:lang w:bidi="fa-IR"/>
              </w:rPr>
              <w:t>/</w:t>
            </w:r>
            <w:r>
              <w:rPr>
                <w:rFonts w:ascii="Calibri" w:eastAsia="Calibri" w:hAnsi="Calibri" w:cs="B Titr" w:hint="cs"/>
                <w:rtl/>
                <w:lang w:bidi="fa-IR"/>
              </w:rPr>
              <w:t>10</w:t>
            </w:r>
            <w:bookmarkStart w:id="0" w:name="_GoBack"/>
            <w:bookmarkEnd w:id="0"/>
            <w:r w:rsidR="004A2478" w:rsidRPr="00F53D7B">
              <w:rPr>
                <w:rFonts w:ascii="Calibri" w:eastAsia="Calibri" w:hAnsi="Calibri" w:cs="B Titr" w:hint="cs"/>
                <w:rtl/>
                <w:lang w:bidi="fa-IR"/>
              </w:rPr>
              <w:t>/</w:t>
            </w:r>
            <w:r w:rsidR="004A2478">
              <w:rPr>
                <w:rFonts w:ascii="Calibri" w:eastAsia="Calibri" w:hAnsi="Calibri" w:cs="B Titr" w:hint="cs"/>
                <w:rtl/>
                <w:lang w:bidi="fa-IR"/>
              </w:rPr>
              <w:t>1396</w:t>
            </w:r>
          </w:p>
        </w:tc>
      </w:tr>
      <w:tr w:rsidR="004A2478" w:rsidRPr="00F53D7B" w:rsidTr="00F722DD">
        <w:trPr>
          <w:cantSplit/>
          <w:trHeight w:val="2547"/>
        </w:trPr>
        <w:tc>
          <w:tcPr>
            <w:tcW w:w="10211" w:type="dxa"/>
            <w:gridSpan w:val="3"/>
            <w:tcBorders>
              <w:left w:val="thickThinSmallGap" w:sz="24" w:space="0" w:color="auto"/>
              <w:right w:val="single" w:sz="12" w:space="0" w:color="auto"/>
            </w:tcBorders>
          </w:tcPr>
          <w:p w:rsidR="004A2478" w:rsidRPr="00F53D7B" w:rsidRDefault="004A2478" w:rsidP="004F27E2">
            <w:pPr>
              <w:bidi/>
              <w:jc w:val="both"/>
              <w:rPr>
                <w:rFonts w:ascii="Calibri" w:eastAsia="Calibri" w:hAnsi="Calibri" w:cs="B Compset"/>
                <w:sz w:val="6"/>
                <w:szCs w:val="6"/>
                <w:rtl/>
                <w:lang w:bidi="fa-IR"/>
              </w:rPr>
            </w:pPr>
          </w:p>
          <w:p w:rsidR="004A2478" w:rsidRPr="00F91324" w:rsidRDefault="004A2478" w:rsidP="00F91324">
            <w:pPr>
              <w:bidi/>
              <w:jc w:val="both"/>
              <w:rPr>
                <w:rFonts w:eastAsiaTheme="minorEastAsia" w:cs="B Compset"/>
                <w:sz w:val="26"/>
                <w:szCs w:val="26"/>
                <w:rtl/>
                <w:lang w:bidi="fa-IR"/>
              </w:rPr>
            </w:pPr>
            <w:r w:rsidRPr="00F91324">
              <w:rPr>
                <w:rFonts w:eastAsiaTheme="minorEastAsia" w:cs="B Compset" w:hint="cs"/>
                <w:sz w:val="26"/>
                <w:szCs w:val="26"/>
                <w:rtl/>
                <w:lang w:bidi="fa-IR"/>
              </w:rPr>
              <w:t>اینجانب ........................................ به شماره دانشجویی ........................... دانشجوی رشته ............................................ با تعداد وا</w:t>
            </w:r>
            <w:r w:rsidR="00F91324" w:rsidRPr="00F91324">
              <w:rPr>
                <w:rFonts w:eastAsiaTheme="minorEastAsia" w:cs="B Compset" w:hint="cs"/>
                <w:sz w:val="26"/>
                <w:szCs w:val="26"/>
                <w:rtl/>
                <w:lang w:bidi="fa-IR"/>
              </w:rPr>
              <w:t>حد گذرانده .............. و معدل</w:t>
            </w:r>
            <w:r w:rsidR="00F91324" w:rsidRPr="00F91324">
              <w:rPr>
                <w:rFonts w:eastAsiaTheme="minorEastAsia" w:cs="B Compset"/>
                <w:sz w:val="26"/>
                <w:szCs w:val="26"/>
                <w:rtl/>
                <w:lang w:bidi="fa-IR"/>
              </w:rPr>
              <w:softHyphen/>
            </w:r>
            <w:r w:rsidR="00F91324" w:rsidRPr="00F91324">
              <w:rPr>
                <w:rFonts w:eastAsiaTheme="minorEastAsia" w:cs="B Compset" w:hint="cs"/>
                <w:sz w:val="26"/>
                <w:szCs w:val="26"/>
                <w:rtl/>
                <w:lang w:bidi="fa-IR"/>
              </w:rPr>
              <w:t>کل</w:t>
            </w:r>
            <w:r w:rsidRPr="00F91324">
              <w:rPr>
                <w:rFonts w:eastAsiaTheme="minorEastAsia" w:cs="B Compset" w:hint="cs"/>
                <w:sz w:val="26"/>
                <w:szCs w:val="26"/>
                <w:rtl/>
                <w:lang w:bidi="fa-IR"/>
              </w:rPr>
              <w:t xml:space="preserve"> ............... با توجه به اطلاع کامل از ماده 25 آئین نامه ارشد تقاضای تغییر شیوه تحصیلی خود به آموزش محور را دارم.</w:t>
            </w:r>
            <w:r w:rsidR="00F91324" w:rsidRPr="00F91324">
              <w:rPr>
                <w:rFonts w:eastAsiaTheme="minorEastAsia" w:cs="B Compset" w:hint="cs"/>
                <w:sz w:val="26"/>
                <w:szCs w:val="26"/>
                <w:rtl/>
                <w:lang w:bidi="fa-IR"/>
              </w:rPr>
              <w:t xml:space="preserve">                                         </w:t>
            </w:r>
            <w:r w:rsidR="000A4C71">
              <w:rPr>
                <w:rFonts w:eastAsiaTheme="minorEastAsia" w:cs="B Compset" w:hint="cs"/>
                <w:sz w:val="26"/>
                <w:szCs w:val="26"/>
                <w:rtl/>
                <w:lang w:bidi="fa-IR"/>
              </w:rPr>
              <w:t xml:space="preserve">               </w:t>
            </w:r>
            <w:r w:rsidR="00F91324">
              <w:rPr>
                <w:rFonts w:eastAsiaTheme="minorEastAsia" w:cs="B Compset" w:hint="cs"/>
                <w:sz w:val="26"/>
                <w:szCs w:val="26"/>
                <w:rtl/>
                <w:lang w:bidi="fa-IR"/>
              </w:rPr>
              <w:t xml:space="preserve">   </w:t>
            </w:r>
            <w:r w:rsidR="00F91324" w:rsidRPr="00F91324">
              <w:rPr>
                <w:rFonts w:eastAsiaTheme="minorEastAsia" w:cs="B Compset" w:hint="cs"/>
                <w:sz w:val="26"/>
                <w:szCs w:val="26"/>
                <w:rtl/>
                <w:lang w:bidi="fa-IR"/>
              </w:rPr>
              <w:t xml:space="preserve"> </w:t>
            </w:r>
            <w:r w:rsidR="000A4C71">
              <w:rPr>
                <w:rFonts w:eastAsiaTheme="minorEastAsia" w:cs="B Compset" w:hint="cs"/>
                <w:sz w:val="26"/>
                <w:szCs w:val="26"/>
                <w:rtl/>
                <w:lang w:bidi="fa-IR"/>
              </w:rPr>
              <w:t xml:space="preserve">      </w:t>
            </w:r>
            <w:r w:rsidR="00F91324" w:rsidRPr="00F91324">
              <w:rPr>
                <w:rFonts w:eastAsiaTheme="minorEastAsia" w:cs="B Compset" w:hint="cs"/>
                <w:sz w:val="26"/>
                <w:szCs w:val="26"/>
                <w:rtl/>
                <w:lang w:bidi="fa-IR"/>
              </w:rPr>
              <w:t xml:space="preserve">   تاریخ و امضا</w:t>
            </w:r>
            <w:r w:rsidR="000A4C71">
              <w:rPr>
                <w:rFonts w:eastAsiaTheme="minorEastAsia" w:cs="B Compset" w:hint="cs"/>
                <w:sz w:val="26"/>
                <w:szCs w:val="26"/>
                <w:rtl/>
                <w:lang w:bidi="fa-IR"/>
              </w:rPr>
              <w:t>ء دانشجو</w:t>
            </w:r>
          </w:p>
          <w:p w:rsidR="004A2478" w:rsidRPr="003D4510" w:rsidRDefault="0026103C" w:rsidP="007C3784">
            <w:pPr>
              <w:bidi/>
              <w:jc w:val="both"/>
              <w:rPr>
                <w:rFonts w:eastAsiaTheme="minorEastAsia" w:cs="B Compset"/>
                <w:b/>
                <w:bCs/>
                <w:sz w:val="26"/>
                <w:szCs w:val="26"/>
                <w:rtl/>
                <w:lang w:bidi="fa-IR"/>
              </w:rPr>
            </w:pPr>
            <w:r w:rsidRPr="00F91324">
              <w:rPr>
                <w:rFonts w:eastAsiaTheme="minorEastAsia" w:cs="B Compset" w:hint="cs"/>
                <w:b/>
                <w:bCs/>
                <w:sz w:val="24"/>
                <w:szCs w:val="24"/>
                <w:rtl/>
                <w:lang w:bidi="fa-IR"/>
              </w:rPr>
              <w:t>ماده 25:</w:t>
            </w:r>
            <w:r w:rsidR="007C3784" w:rsidRPr="00F91324">
              <w:rPr>
                <w:rFonts w:eastAsiaTheme="minorEastAsia" w:cs="B Compset" w:hint="cs"/>
                <w:sz w:val="24"/>
                <w:szCs w:val="24"/>
                <w:rtl/>
                <w:lang w:bidi="fa-IR"/>
              </w:rPr>
              <w:t xml:space="preserve"> چنانچه دانشجویی تمام واحدهای آموزشی دوره را با میانگین کل حداقل 14 گذرانده باشد ولی نتواند یا نخواهد از پایان نامه خود دفاع کند باید در مدت مجاز تحصیلی، معادل تعداد واحد پایان نامه و طبق نظر گروه آموزشی، واحد های درسی مرتبط را با رشته تحصیلی اخذ و با میانگین کل حداقل 14 بگذراند تا در دوره مذکور به شیوه آموزشی دانش آموخته شود. </w:t>
            </w:r>
            <w:r w:rsidR="007C3784" w:rsidRPr="003D4510">
              <w:rPr>
                <w:rFonts w:eastAsiaTheme="minorEastAsia" w:cs="B Compset" w:hint="cs"/>
                <w:b/>
                <w:bCs/>
                <w:sz w:val="26"/>
                <w:szCs w:val="26"/>
                <w:rtl/>
                <w:lang w:bidi="fa-IR"/>
              </w:rPr>
              <w:t>نوع شیوه دانش آموختگی در دانشنامه قید می شود.</w:t>
            </w:r>
          </w:p>
          <w:p w:rsidR="004A2478" w:rsidRDefault="00F91324" w:rsidP="0067030C">
            <w:pPr>
              <w:bidi/>
              <w:jc w:val="both"/>
              <w:rPr>
                <w:rFonts w:eastAsiaTheme="minorEastAsia" w:cs="B Compset"/>
                <w:sz w:val="28"/>
                <w:szCs w:val="28"/>
                <w:rtl/>
                <w:lang w:bidi="fa-IR"/>
              </w:rPr>
            </w:pPr>
            <w:r w:rsidRPr="00F91324">
              <w:rPr>
                <w:rFonts w:eastAsiaTheme="minorEastAsia" w:cs="B Compset" w:hint="cs"/>
                <w:b/>
                <w:bCs/>
                <w:sz w:val="26"/>
                <w:szCs w:val="26"/>
                <w:rtl/>
                <w:lang w:bidi="fa-IR"/>
              </w:rPr>
              <w:t xml:space="preserve">ضمناً </w:t>
            </w:r>
            <w:r w:rsidR="0067030C">
              <w:rPr>
                <w:rFonts w:eastAsiaTheme="minorEastAsia" w:cs="B Compset" w:hint="cs"/>
                <w:b/>
                <w:bCs/>
                <w:sz w:val="26"/>
                <w:szCs w:val="26"/>
                <w:rtl/>
                <w:lang w:bidi="fa-IR"/>
              </w:rPr>
              <w:t xml:space="preserve">آگاهی کامل دارم که </w:t>
            </w:r>
            <w:r w:rsidRPr="00F91324">
              <w:rPr>
                <w:rFonts w:eastAsiaTheme="minorEastAsia" w:cs="B Compset" w:hint="cs"/>
                <w:b/>
                <w:bCs/>
                <w:sz w:val="26"/>
                <w:szCs w:val="26"/>
                <w:rtl/>
                <w:lang w:bidi="fa-IR"/>
              </w:rPr>
              <w:t>در صورت موافقت و تصویب قطعی</w:t>
            </w:r>
            <w:r w:rsidR="0067030C">
              <w:rPr>
                <w:rFonts w:eastAsiaTheme="minorEastAsia" w:cs="B Compset" w:hint="cs"/>
                <w:b/>
                <w:bCs/>
                <w:sz w:val="26"/>
                <w:szCs w:val="26"/>
                <w:rtl/>
                <w:lang w:bidi="fa-IR"/>
              </w:rPr>
              <w:t xml:space="preserve"> این درخواست، اگر تاکنون درس پایان نامه را اخذ نموده</w:t>
            </w:r>
            <w:r w:rsidR="0067030C">
              <w:rPr>
                <w:rFonts w:eastAsiaTheme="minorEastAsia" w:cs="B Compset"/>
                <w:b/>
                <w:bCs/>
                <w:sz w:val="26"/>
                <w:szCs w:val="26"/>
                <w:rtl/>
                <w:lang w:bidi="fa-IR"/>
              </w:rPr>
              <w:softHyphen/>
            </w:r>
            <w:r w:rsidR="0067030C">
              <w:rPr>
                <w:rFonts w:eastAsiaTheme="minorEastAsia" w:cs="B Compset" w:hint="cs"/>
                <w:b/>
                <w:bCs/>
                <w:sz w:val="26"/>
                <w:szCs w:val="26"/>
                <w:rtl/>
                <w:lang w:bidi="fa-IR"/>
              </w:rPr>
              <w:t xml:space="preserve">ام، امکان برگشت شهریه وجود ندارد و نیز  تحت هیچ شرایطی </w:t>
            </w:r>
            <w:r w:rsidRPr="00F91324">
              <w:rPr>
                <w:rFonts w:eastAsiaTheme="minorEastAsia" w:cs="B Compset" w:hint="cs"/>
                <w:b/>
                <w:bCs/>
                <w:sz w:val="26"/>
                <w:szCs w:val="26"/>
                <w:rtl/>
                <w:lang w:bidi="fa-IR"/>
              </w:rPr>
              <w:t xml:space="preserve">بازگشت به شیوه آموزشی-پژوهشی </w:t>
            </w:r>
            <w:r w:rsidR="0067030C">
              <w:rPr>
                <w:rFonts w:eastAsiaTheme="minorEastAsia" w:cs="B Compset" w:hint="cs"/>
                <w:b/>
                <w:bCs/>
                <w:sz w:val="26"/>
                <w:szCs w:val="26"/>
                <w:rtl/>
                <w:lang w:bidi="fa-IR"/>
              </w:rPr>
              <w:t>امکان</w:t>
            </w:r>
            <w:r w:rsidR="0067030C">
              <w:rPr>
                <w:rFonts w:eastAsiaTheme="minorEastAsia" w:cs="B Compset"/>
                <w:b/>
                <w:bCs/>
                <w:sz w:val="26"/>
                <w:szCs w:val="26"/>
                <w:rtl/>
                <w:lang w:bidi="fa-IR"/>
              </w:rPr>
              <w:softHyphen/>
            </w:r>
            <w:r w:rsidR="0067030C">
              <w:rPr>
                <w:rFonts w:eastAsiaTheme="minorEastAsia" w:cs="B Compset" w:hint="cs"/>
                <w:b/>
                <w:bCs/>
                <w:sz w:val="26"/>
                <w:szCs w:val="26"/>
                <w:rtl/>
                <w:lang w:bidi="fa-IR"/>
              </w:rPr>
              <w:t>پذیر نمی</w:t>
            </w:r>
            <w:r w:rsidR="0067030C">
              <w:rPr>
                <w:rFonts w:eastAsiaTheme="minorEastAsia" w:cs="B Compset"/>
                <w:b/>
                <w:bCs/>
                <w:sz w:val="26"/>
                <w:szCs w:val="26"/>
                <w:rtl/>
                <w:lang w:bidi="fa-IR"/>
              </w:rPr>
              <w:softHyphen/>
            </w:r>
            <w:r w:rsidR="0067030C">
              <w:rPr>
                <w:rFonts w:eastAsiaTheme="minorEastAsia" w:cs="B Compset" w:hint="cs"/>
                <w:b/>
                <w:bCs/>
                <w:sz w:val="26"/>
                <w:szCs w:val="26"/>
                <w:rtl/>
                <w:lang w:bidi="fa-IR"/>
              </w:rPr>
              <w:t>باشد</w:t>
            </w:r>
            <w:r w:rsidRPr="00F91324">
              <w:rPr>
                <w:rFonts w:eastAsiaTheme="minorEastAsia" w:cs="B Compset" w:hint="cs"/>
                <w:b/>
                <w:bCs/>
                <w:sz w:val="28"/>
                <w:szCs w:val="28"/>
                <w:rtl/>
                <w:lang w:bidi="fa-IR"/>
              </w:rPr>
              <w:t>.</w:t>
            </w:r>
            <w:r>
              <w:rPr>
                <w:rFonts w:eastAsiaTheme="minorEastAsia" w:cs="B Compset" w:hint="cs"/>
                <w:sz w:val="28"/>
                <w:szCs w:val="28"/>
                <w:rtl/>
                <w:lang w:bidi="fa-IR"/>
              </w:rPr>
              <w:t xml:space="preserve">                                             </w:t>
            </w:r>
            <w:r w:rsidR="000A4C71">
              <w:rPr>
                <w:rFonts w:eastAsiaTheme="minorEastAsia" w:cs="B Compset" w:hint="cs"/>
                <w:sz w:val="28"/>
                <w:szCs w:val="28"/>
                <w:rtl/>
                <w:lang w:bidi="fa-IR"/>
              </w:rPr>
              <w:t xml:space="preserve">                                 </w:t>
            </w:r>
            <w:r w:rsidR="004A2478">
              <w:rPr>
                <w:rFonts w:eastAsiaTheme="minorEastAsia" w:cs="B Compset" w:hint="cs"/>
                <w:sz w:val="28"/>
                <w:szCs w:val="28"/>
                <w:rtl/>
                <w:lang w:bidi="fa-IR"/>
              </w:rPr>
              <w:t xml:space="preserve">   </w:t>
            </w:r>
            <w:r w:rsidR="0067030C">
              <w:rPr>
                <w:rFonts w:eastAsiaTheme="minorEastAsia" w:cs="B Compset" w:hint="cs"/>
                <w:sz w:val="28"/>
                <w:szCs w:val="28"/>
                <w:rtl/>
                <w:lang w:bidi="fa-IR"/>
              </w:rPr>
              <w:t xml:space="preserve">      </w:t>
            </w:r>
          </w:p>
          <w:p w:rsidR="0067030C" w:rsidRPr="00F53D7B" w:rsidRDefault="0067030C" w:rsidP="0067030C">
            <w:pPr>
              <w:bidi/>
              <w:jc w:val="both"/>
              <w:rPr>
                <w:rFonts w:eastAsiaTheme="minorEastAsia" w:cs="B Compset"/>
                <w:sz w:val="28"/>
                <w:szCs w:val="28"/>
                <w:lang w:bidi="fa-IR"/>
              </w:rPr>
            </w:pPr>
            <w:r>
              <w:rPr>
                <w:rFonts w:eastAsiaTheme="minorEastAsia" w:cs="B Compset" w:hint="cs"/>
                <w:sz w:val="28"/>
                <w:szCs w:val="28"/>
                <w:rtl/>
                <w:lang w:bidi="fa-IR"/>
              </w:rPr>
              <w:t xml:space="preserve">                                                                                       تاریخ و امضاء دانشجو</w:t>
            </w:r>
          </w:p>
        </w:tc>
        <w:tc>
          <w:tcPr>
            <w:tcW w:w="900" w:type="dxa"/>
            <w:tcBorders>
              <w:left w:val="single" w:sz="12" w:space="0" w:color="auto"/>
              <w:right w:val="thickThinSmallGap" w:sz="24" w:space="0" w:color="auto"/>
            </w:tcBorders>
            <w:textDirection w:val="btLr"/>
            <w:vAlign w:val="center"/>
          </w:tcPr>
          <w:p w:rsidR="004A2478" w:rsidRPr="00F91324" w:rsidRDefault="004A2478" w:rsidP="004F27E2">
            <w:pPr>
              <w:ind w:left="113" w:right="113"/>
              <w:jc w:val="center"/>
              <w:rPr>
                <w:rFonts w:ascii="Calibri" w:eastAsia="Calibri" w:hAnsi="Calibri" w:cs="B Compset"/>
                <w:b/>
                <w:bCs/>
                <w:sz w:val="24"/>
                <w:szCs w:val="24"/>
              </w:rPr>
            </w:pPr>
            <w:r w:rsidRPr="00F91324">
              <w:rPr>
                <w:rFonts w:ascii="Calibri" w:eastAsia="Calibri" w:hAnsi="Calibri" w:cs="B Compset" w:hint="cs"/>
                <w:b/>
                <w:bCs/>
                <w:sz w:val="24"/>
                <w:szCs w:val="24"/>
                <w:rtl/>
              </w:rPr>
              <w:t>درخواست دانشجو</w:t>
            </w:r>
          </w:p>
        </w:tc>
      </w:tr>
      <w:tr w:rsidR="004A2478" w:rsidRPr="00F53D7B" w:rsidTr="00DF2BF5">
        <w:trPr>
          <w:cantSplit/>
          <w:trHeight w:val="1817"/>
        </w:trPr>
        <w:tc>
          <w:tcPr>
            <w:tcW w:w="10211" w:type="dxa"/>
            <w:gridSpan w:val="3"/>
            <w:tcBorders>
              <w:left w:val="thickThinSmallGap" w:sz="24" w:space="0" w:color="auto"/>
              <w:right w:val="single" w:sz="12" w:space="0" w:color="auto"/>
            </w:tcBorders>
          </w:tcPr>
          <w:p w:rsidR="004A2478" w:rsidRPr="00F91324" w:rsidRDefault="00F91324" w:rsidP="00F91324">
            <w:pPr>
              <w:bidi/>
              <w:rPr>
                <w:rFonts w:eastAsiaTheme="minorEastAsia" w:cs="B Compset"/>
                <w:sz w:val="26"/>
                <w:szCs w:val="26"/>
                <w:rtl/>
                <w:lang w:bidi="fa-IR"/>
              </w:rPr>
            </w:pPr>
            <w:r w:rsidRPr="00F91324">
              <w:rPr>
                <w:rFonts w:eastAsiaTheme="minorEastAsia" w:cs="B Compset" w:hint="cs"/>
                <w:sz w:val="26"/>
                <w:szCs w:val="26"/>
                <w:rtl/>
                <w:lang w:bidi="fa-IR"/>
              </w:rPr>
              <w:t xml:space="preserve">بر اساس اطلاعات سیستم آموزش، </w:t>
            </w:r>
            <w:r w:rsidR="004A2478" w:rsidRPr="00F91324">
              <w:rPr>
                <w:rFonts w:eastAsiaTheme="minorEastAsia" w:cs="B Compset" w:hint="cs"/>
                <w:sz w:val="26"/>
                <w:szCs w:val="26"/>
                <w:rtl/>
                <w:lang w:bidi="fa-IR"/>
              </w:rPr>
              <w:t>تعداد واحدها</w:t>
            </w:r>
            <w:r w:rsidRPr="00F91324">
              <w:rPr>
                <w:rFonts w:eastAsiaTheme="minorEastAsia" w:cs="B Compset" w:hint="cs"/>
                <w:sz w:val="26"/>
                <w:szCs w:val="26"/>
                <w:rtl/>
                <w:lang w:bidi="fa-IR"/>
              </w:rPr>
              <w:t>ی گذرانده و معدل</w:t>
            </w:r>
            <w:r w:rsidRPr="00F91324">
              <w:rPr>
                <w:rFonts w:eastAsiaTheme="minorEastAsia" w:cs="B Compset"/>
                <w:sz w:val="26"/>
                <w:szCs w:val="26"/>
                <w:rtl/>
                <w:lang w:bidi="fa-IR"/>
              </w:rPr>
              <w:softHyphen/>
            </w:r>
            <w:r w:rsidRPr="00F91324">
              <w:rPr>
                <w:rFonts w:eastAsiaTheme="minorEastAsia" w:cs="B Compset" w:hint="cs"/>
                <w:sz w:val="26"/>
                <w:szCs w:val="26"/>
                <w:rtl/>
                <w:lang w:bidi="fa-IR"/>
              </w:rPr>
              <w:t>کل به صورت زیر</w:t>
            </w:r>
            <w:r w:rsidR="004A2478" w:rsidRPr="00F91324">
              <w:rPr>
                <w:rFonts w:eastAsiaTheme="minorEastAsia" w:cs="B Compset" w:hint="cs"/>
                <w:sz w:val="26"/>
                <w:szCs w:val="26"/>
                <w:rtl/>
                <w:lang w:bidi="fa-IR"/>
              </w:rPr>
              <w:t xml:space="preserve"> تائید می </w:t>
            </w:r>
            <w:r w:rsidR="0026103C" w:rsidRPr="00F91324">
              <w:rPr>
                <w:rFonts w:eastAsiaTheme="minorEastAsia" w:cs="B Compset" w:hint="cs"/>
                <w:sz w:val="26"/>
                <w:szCs w:val="26"/>
                <w:rtl/>
                <w:lang w:bidi="fa-IR"/>
              </w:rPr>
              <w:t>شود.</w:t>
            </w:r>
            <w:r w:rsidRPr="00F91324">
              <w:rPr>
                <w:rFonts w:eastAsiaTheme="minorEastAsia" w:cs="B Compset" w:hint="cs"/>
                <w:sz w:val="26"/>
                <w:szCs w:val="26"/>
                <w:rtl/>
                <w:lang w:bidi="fa-IR"/>
              </w:rPr>
              <w:t xml:space="preserve"> ضمناً کارنامه نامبرده به پیوست ضمیمه شده است.</w:t>
            </w:r>
          </w:p>
          <w:p w:rsidR="0026103C" w:rsidRPr="00F91324" w:rsidRDefault="0026103C" w:rsidP="0026103C">
            <w:pPr>
              <w:bidi/>
              <w:rPr>
                <w:rFonts w:eastAsiaTheme="minorEastAsia" w:cs="B Compset"/>
                <w:sz w:val="26"/>
                <w:szCs w:val="26"/>
                <w:rtl/>
                <w:lang w:bidi="fa-IR"/>
              </w:rPr>
            </w:pPr>
            <w:r w:rsidRPr="00F91324">
              <w:rPr>
                <w:rFonts w:eastAsiaTheme="minorEastAsia" w:cs="B Compset" w:hint="cs"/>
                <w:sz w:val="26"/>
                <w:szCs w:val="26"/>
                <w:rtl/>
                <w:lang w:bidi="fa-IR"/>
              </w:rPr>
              <w:t>تعداد واحدهای  گذرانده: ...........</w:t>
            </w:r>
          </w:p>
          <w:p w:rsidR="004A2478" w:rsidRPr="0026103C" w:rsidRDefault="0026103C" w:rsidP="0026103C">
            <w:pPr>
              <w:bidi/>
              <w:rPr>
                <w:rFonts w:eastAsiaTheme="minorEastAsia" w:cs="B Compset"/>
                <w:sz w:val="28"/>
                <w:szCs w:val="28"/>
                <w:lang w:bidi="fa-IR"/>
              </w:rPr>
            </w:pPr>
            <w:r w:rsidRPr="00F91324">
              <w:rPr>
                <w:rFonts w:eastAsiaTheme="minorEastAsia" w:cs="B Compset" w:hint="cs"/>
                <w:sz w:val="26"/>
                <w:szCs w:val="26"/>
                <w:rtl/>
                <w:lang w:bidi="fa-IR"/>
              </w:rPr>
              <w:t xml:space="preserve">معدل کل: ..........                    </w:t>
            </w:r>
            <w:r w:rsidR="004A2478" w:rsidRPr="00F91324">
              <w:rPr>
                <w:rFonts w:eastAsiaTheme="minorEastAsia" w:cs="B Compset"/>
                <w:sz w:val="26"/>
                <w:szCs w:val="26"/>
                <w:rtl/>
                <w:lang w:bidi="fa-IR"/>
              </w:rPr>
              <w:tab/>
            </w:r>
            <w:r w:rsidR="004A2478" w:rsidRPr="00F91324">
              <w:rPr>
                <w:rFonts w:eastAsiaTheme="minorEastAsia" w:cs="B Compset" w:hint="cs"/>
                <w:sz w:val="26"/>
                <w:szCs w:val="26"/>
                <w:rtl/>
                <w:lang w:bidi="fa-IR"/>
              </w:rPr>
              <w:t xml:space="preserve">            </w:t>
            </w:r>
            <w:r w:rsidR="000A4C71">
              <w:rPr>
                <w:rFonts w:eastAsiaTheme="minorEastAsia" w:cs="B Compset" w:hint="cs"/>
                <w:sz w:val="26"/>
                <w:szCs w:val="26"/>
                <w:rtl/>
                <w:lang w:bidi="fa-IR"/>
              </w:rPr>
              <w:t xml:space="preserve">                         </w:t>
            </w:r>
            <w:r w:rsidR="00407892">
              <w:rPr>
                <w:rFonts w:eastAsiaTheme="minorEastAsia" w:cs="B Compset" w:hint="cs"/>
                <w:sz w:val="26"/>
                <w:szCs w:val="26"/>
                <w:rtl/>
                <w:lang w:bidi="fa-IR"/>
              </w:rPr>
              <w:t>تاریخ و امضاء کارشناس دانشکده</w:t>
            </w:r>
          </w:p>
        </w:tc>
        <w:tc>
          <w:tcPr>
            <w:tcW w:w="900" w:type="dxa"/>
            <w:tcBorders>
              <w:left w:val="single" w:sz="12" w:space="0" w:color="auto"/>
              <w:right w:val="thickThinSmallGap" w:sz="24" w:space="0" w:color="auto"/>
            </w:tcBorders>
            <w:textDirection w:val="btLr"/>
            <w:vAlign w:val="center"/>
          </w:tcPr>
          <w:p w:rsidR="004A2478" w:rsidRPr="00F91324" w:rsidRDefault="004A2478" w:rsidP="00F91324">
            <w:pPr>
              <w:ind w:left="113" w:right="113"/>
              <w:jc w:val="center"/>
              <w:rPr>
                <w:rFonts w:ascii="Calibri" w:eastAsia="Calibri" w:hAnsi="Calibri" w:cs="B Compset"/>
                <w:b/>
                <w:bCs/>
                <w:sz w:val="24"/>
                <w:szCs w:val="24"/>
              </w:rPr>
            </w:pPr>
            <w:r w:rsidRPr="00F91324">
              <w:rPr>
                <w:rFonts w:ascii="Calibri" w:eastAsia="Calibri" w:hAnsi="Calibri" w:cs="B Compset" w:hint="cs"/>
                <w:b/>
                <w:bCs/>
                <w:sz w:val="24"/>
                <w:szCs w:val="24"/>
                <w:rtl/>
              </w:rPr>
              <w:t xml:space="preserve">کارشناس </w:t>
            </w:r>
            <w:r w:rsidR="00F91324" w:rsidRPr="00F91324">
              <w:rPr>
                <w:rFonts w:ascii="Calibri" w:eastAsia="Calibri" w:hAnsi="Calibri" w:cs="B Compset" w:hint="cs"/>
                <w:b/>
                <w:bCs/>
                <w:sz w:val="24"/>
                <w:szCs w:val="24"/>
                <w:rtl/>
              </w:rPr>
              <w:t>دانشکده</w:t>
            </w:r>
          </w:p>
        </w:tc>
      </w:tr>
      <w:tr w:rsidR="004A2478" w:rsidRPr="00F53D7B" w:rsidTr="00DF2BF5">
        <w:trPr>
          <w:cantSplit/>
          <w:trHeight w:val="1340"/>
        </w:trPr>
        <w:tc>
          <w:tcPr>
            <w:tcW w:w="10211" w:type="dxa"/>
            <w:gridSpan w:val="3"/>
            <w:tcBorders>
              <w:left w:val="thickThinSmallGap" w:sz="24" w:space="0" w:color="auto"/>
              <w:right w:val="single" w:sz="12" w:space="0" w:color="auto"/>
            </w:tcBorders>
          </w:tcPr>
          <w:p w:rsidR="004A2478" w:rsidRPr="00F91324" w:rsidRDefault="004A2478" w:rsidP="004A2478">
            <w:pPr>
              <w:bidi/>
              <w:rPr>
                <w:rFonts w:eastAsiaTheme="minorEastAsia" w:cs="B Compset"/>
                <w:sz w:val="26"/>
                <w:szCs w:val="26"/>
                <w:rtl/>
                <w:lang w:bidi="fa-IR"/>
              </w:rPr>
            </w:pPr>
            <w:r w:rsidRPr="00F91324">
              <w:rPr>
                <w:rFonts w:eastAsiaTheme="minorEastAsia" w:cs="B Compset" w:hint="cs"/>
                <w:sz w:val="26"/>
                <w:szCs w:val="26"/>
                <w:rtl/>
                <w:lang w:bidi="fa-IR"/>
              </w:rPr>
              <w:t>نام استاد راهنما: ...........................................</w:t>
            </w:r>
          </w:p>
          <w:p w:rsidR="004A2478" w:rsidRPr="00F91324" w:rsidRDefault="004A2478" w:rsidP="004A2478">
            <w:pPr>
              <w:bidi/>
              <w:rPr>
                <w:rFonts w:eastAsiaTheme="minorEastAsia" w:cs="B Compset"/>
                <w:sz w:val="26"/>
                <w:szCs w:val="26"/>
                <w:rtl/>
                <w:lang w:bidi="fa-IR"/>
              </w:rPr>
            </w:pPr>
            <w:r w:rsidRPr="00F91324">
              <w:rPr>
                <w:rFonts w:eastAsiaTheme="minorEastAsia" w:cs="B Compset" w:hint="cs"/>
                <w:sz w:val="26"/>
                <w:szCs w:val="26"/>
                <w:rtl/>
                <w:lang w:bidi="fa-IR"/>
              </w:rPr>
              <w:t>نظر استاد راهنما:</w:t>
            </w:r>
          </w:p>
          <w:p w:rsidR="004A2478" w:rsidRPr="00F53D7B" w:rsidRDefault="004A2478" w:rsidP="004F27E2">
            <w:pPr>
              <w:bidi/>
              <w:rPr>
                <w:rFonts w:ascii="Calibri" w:eastAsia="Calibri" w:hAnsi="Calibri" w:cs="B Compset"/>
                <w:sz w:val="8"/>
                <w:szCs w:val="8"/>
                <w:rtl/>
              </w:rPr>
            </w:pPr>
            <w:r w:rsidRPr="00F91324">
              <w:rPr>
                <w:rFonts w:eastAsiaTheme="minorEastAsia" w:cs="B Compset" w:hint="cs"/>
                <w:sz w:val="26"/>
                <w:szCs w:val="26"/>
                <w:rtl/>
                <w:lang w:bidi="fa-IR"/>
              </w:rPr>
              <w:t xml:space="preserve">                                                                             </w:t>
            </w:r>
            <w:r w:rsidR="000A4C71">
              <w:rPr>
                <w:rFonts w:eastAsiaTheme="minorEastAsia" w:cs="B Compset" w:hint="cs"/>
                <w:sz w:val="26"/>
                <w:szCs w:val="26"/>
                <w:rtl/>
                <w:lang w:bidi="fa-IR"/>
              </w:rPr>
              <w:t xml:space="preserve">       </w:t>
            </w:r>
            <w:r w:rsidRPr="00F91324">
              <w:rPr>
                <w:rFonts w:eastAsiaTheme="minorEastAsia" w:cs="B Compset" w:hint="cs"/>
                <w:sz w:val="26"/>
                <w:szCs w:val="26"/>
                <w:rtl/>
                <w:lang w:bidi="fa-IR"/>
              </w:rPr>
              <w:t xml:space="preserve">    </w:t>
            </w:r>
            <w:r w:rsidR="000A4C71">
              <w:rPr>
                <w:rFonts w:eastAsiaTheme="minorEastAsia" w:cs="B Compset" w:hint="cs"/>
                <w:sz w:val="26"/>
                <w:szCs w:val="26"/>
                <w:rtl/>
                <w:lang w:bidi="fa-IR"/>
              </w:rPr>
              <w:t xml:space="preserve"> </w:t>
            </w:r>
            <w:r w:rsidRPr="00F91324">
              <w:rPr>
                <w:rFonts w:eastAsiaTheme="minorEastAsia" w:cs="B Compset" w:hint="cs"/>
                <w:sz w:val="26"/>
                <w:szCs w:val="26"/>
                <w:rtl/>
                <w:lang w:bidi="fa-IR"/>
              </w:rPr>
              <w:t>تاریخ و امضا</w:t>
            </w:r>
            <w:r w:rsidR="000A4C71">
              <w:rPr>
                <w:rFonts w:eastAsiaTheme="minorEastAsia" w:cs="B Compset" w:hint="cs"/>
                <w:sz w:val="26"/>
                <w:szCs w:val="26"/>
                <w:rtl/>
                <w:lang w:bidi="fa-IR"/>
              </w:rPr>
              <w:t>ء استاد راهنما</w:t>
            </w:r>
          </w:p>
        </w:tc>
        <w:tc>
          <w:tcPr>
            <w:tcW w:w="900" w:type="dxa"/>
            <w:tcBorders>
              <w:left w:val="single" w:sz="12" w:space="0" w:color="auto"/>
              <w:right w:val="thickThinSmallGap" w:sz="24" w:space="0" w:color="auto"/>
            </w:tcBorders>
            <w:textDirection w:val="btLr"/>
            <w:vAlign w:val="center"/>
          </w:tcPr>
          <w:p w:rsidR="004A2478" w:rsidRPr="00F91324" w:rsidRDefault="004A2478" w:rsidP="004F27E2">
            <w:pPr>
              <w:ind w:left="113" w:right="113"/>
              <w:jc w:val="center"/>
              <w:rPr>
                <w:rFonts w:ascii="Calibri" w:eastAsia="Calibri" w:hAnsi="Calibri" w:cs="B Compset"/>
                <w:b/>
                <w:bCs/>
                <w:sz w:val="24"/>
                <w:szCs w:val="24"/>
              </w:rPr>
            </w:pPr>
            <w:r w:rsidRPr="00F91324">
              <w:rPr>
                <w:rFonts w:ascii="Calibri" w:eastAsia="Calibri" w:hAnsi="Calibri" w:cs="B Compset" w:hint="cs"/>
                <w:b/>
                <w:bCs/>
                <w:sz w:val="24"/>
                <w:szCs w:val="24"/>
                <w:rtl/>
              </w:rPr>
              <w:t>استاد راهنما</w:t>
            </w:r>
          </w:p>
        </w:tc>
      </w:tr>
      <w:tr w:rsidR="004A2478" w:rsidRPr="00F53D7B" w:rsidTr="0067030C">
        <w:trPr>
          <w:cantSplit/>
          <w:trHeight w:val="2258"/>
        </w:trPr>
        <w:tc>
          <w:tcPr>
            <w:tcW w:w="10211" w:type="dxa"/>
            <w:gridSpan w:val="3"/>
            <w:tcBorders>
              <w:left w:val="thickThinSmallGap" w:sz="24" w:space="0" w:color="auto"/>
              <w:right w:val="single" w:sz="12" w:space="0" w:color="auto"/>
            </w:tcBorders>
          </w:tcPr>
          <w:p w:rsidR="00F91324" w:rsidRDefault="00F91324" w:rsidP="00F91324">
            <w:pPr>
              <w:bidi/>
              <w:rPr>
                <w:rFonts w:eastAsiaTheme="minorEastAsia" w:cs="B Compset"/>
                <w:sz w:val="26"/>
                <w:szCs w:val="26"/>
                <w:rtl/>
                <w:lang w:bidi="fa-IR"/>
              </w:rPr>
            </w:pPr>
            <w:r>
              <w:rPr>
                <w:rFonts w:eastAsiaTheme="minorEastAsia" w:cs="B Compset" w:hint="cs"/>
                <w:sz w:val="26"/>
                <w:szCs w:val="26"/>
                <w:rtl/>
                <w:lang w:bidi="fa-IR"/>
              </w:rPr>
              <w:t>مدیر محترم تحصیلات تکمیلی دانشگاه</w:t>
            </w:r>
          </w:p>
          <w:p w:rsidR="00F722DD" w:rsidRDefault="005133C7" w:rsidP="00F722DD">
            <w:pPr>
              <w:bidi/>
              <w:rPr>
                <w:rFonts w:eastAsiaTheme="minorEastAsia" w:cs="B Compset"/>
                <w:sz w:val="26"/>
                <w:szCs w:val="26"/>
                <w:rtl/>
                <w:lang w:bidi="fa-IR"/>
              </w:rPr>
            </w:pPr>
            <w:r>
              <w:rPr>
                <w:rFonts w:eastAsiaTheme="minorEastAsia" w:cs="B Compset" w:hint="cs"/>
                <w:noProof/>
                <w:sz w:val="26"/>
                <w:szCs w:val="26"/>
                <w:rtl/>
              </w:rPr>
              <mc:AlternateContent>
                <mc:Choice Requires="wps">
                  <w:drawing>
                    <wp:anchor distT="0" distB="0" distL="114300" distR="114300" simplePos="0" relativeHeight="251664384" behindDoc="0" locked="0" layoutInCell="1" allowOverlap="1" wp14:anchorId="29C139CC" wp14:editId="74D300CD">
                      <wp:simplePos x="0" y="0"/>
                      <wp:positionH relativeFrom="column">
                        <wp:posOffset>2204720</wp:posOffset>
                      </wp:positionH>
                      <wp:positionV relativeFrom="paragraph">
                        <wp:posOffset>393700</wp:posOffset>
                      </wp:positionV>
                      <wp:extent cx="352425" cy="0"/>
                      <wp:effectExtent l="38100" t="76200" r="0" b="95250"/>
                      <wp:wrapNone/>
                      <wp:docPr id="5" name="Straight Arrow Connector 5"/>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1AC4E2" id="_x0000_t32" coordsize="21600,21600" o:spt="32" o:oned="t" path="m,l21600,21600e" filled="f">
                      <v:path arrowok="t" fillok="f" o:connecttype="none"/>
                      <o:lock v:ext="edit" shapetype="t"/>
                    </v:shapetype>
                    <v:shape id="Straight Arrow Connector 5" o:spid="_x0000_s1026" type="#_x0000_t32" style="position:absolute;margin-left:173.6pt;margin-top:31pt;width:27.75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" strokecolor="black [3213]" strokeweight=".5pt">
                      <v:stroke endarrow="block" joinstyle="miter"/>
                    </v:shape>
                  </w:pict>
                </mc:Fallback>
              </mc:AlternateContent>
            </w:r>
            <w:r>
              <w:rPr>
                <w:rFonts w:eastAsiaTheme="minorEastAsia" w:cs="B Compset" w:hint="cs"/>
                <w:noProof/>
                <w:sz w:val="26"/>
                <w:szCs w:val="26"/>
                <w:rtl/>
              </w:rPr>
              <mc:AlternateContent>
                <mc:Choice Requires="wps">
                  <w:drawing>
                    <wp:anchor distT="0" distB="0" distL="114300" distR="114300" simplePos="0" relativeHeight="251662336" behindDoc="0" locked="0" layoutInCell="1" allowOverlap="1" wp14:anchorId="7C250212" wp14:editId="32CD7968">
                      <wp:simplePos x="0" y="0"/>
                      <wp:positionH relativeFrom="column">
                        <wp:posOffset>3982720</wp:posOffset>
                      </wp:positionH>
                      <wp:positionV relativeFrom="paragraph">
                        <wp:posOffset>411480</wp:posOffset>
                      </wp:positionV>
                      <wp:extent cx="352425" cy="0"/>
                      <wp:effectExtent l="38100" t="76200" r="0" b="95250"/>
                      <wp:wrapNone/>
                      <wp:docPr id="3" name="Straight Arrow Connector 3"/>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463665" id="Straight Arrow Connector 3" o:spid="_x0000_s1026" type="#_x0000_t32" style="position:absolute;margin-left:313.6pt;margin-top:32.4pt;width:27.7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" strokecolor="black [3213]" strokeweight=".5pt">
                      <v:stroke endarrow="block" joinstyle="miter"/>
                    </v:shape>
                  </w:pict>
                </mc:Fallback>
              </mc:AlternateContent>
            </w:r>
            <w:r w:rsidR="00F722DD">
              <w:rPr>
                <w:rFonts w:eastAsiaTheme="minorEastAsia" w:cs="B Compset" w:hint="cs"/>
                <w:noProof/>
                <w:sz w:val="26"/>
                <w:szCs w:val="26"/>
                <w:rtl/>
              </w:rPr>
              <mc:AlternateContent>
                <mc:Choice Requires="wps">
                  <w:drawing>
                    <wp:anchor distT="0" distB="0" distL="114300" distR="114300" simplePos="0" relativeHeight="251661312" behindDoc="0" locked="0" layoutInCell="1" allowOverlap="1" wp14:anchorId="0FB750D8" wp14:editId="06A51B94">
                      <wp:simplePos x="0" y="0"/>
                      <wp:positionH relativeFrom="column">
                        <wp:posOffset>3061970</wp:posOffset>
                      </wp:positionH>
                      <wp:positionV relativeFrom="paragraph">
                        <wp:posOffset>288290</wp:posOffset>
                      </wp:positionV>
                      <wp:extent cx="47625" cy="561975"/>
                      <wp:effectExtent l="0" t="0" r="47625" b="28575"/>
                      <wp:wrapNone/>
                      <wp:docPr id="4" name="Right Brace 4"/>
                      <wp:cNvGraphicFramePr/>
                      <a:graphic xmlns:a="http://schemas.openxmlformats.org/drawingml/2006/main">
                        <a:graphicData uri="http://schemas.microsoft.com/office/word/2010/wordprocessingShape">
                          <wps:wsp>
                            <wps:cNvSpPr/>
                            <wps:spPr>
                              <a:xfrm>
                                <a:off x="0" y="0"/>
                                <a:ext cx="47625" cy="5619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FC3B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41.1pt;margin-top:22.7pt;width:3.75pt;height:4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" adj="153" strokecolor="black [3213]" strokeweight=".5pt">
                      <v:stroke joinstyle="miter"/>
                    </v:shape>
                  </w:pict>
                </mc:Fallback>
              </mc:AlternateContent>
            </w:r>
            <w:r w:rsidR="00F722DD">
              <w:rPr>
                <w:rFonts w:eastAsiaTheme="minorEastAsia" w:cs="B Compset" w:hint="cs"/>
                <w:noProof/>
                <w:sz w:val="26"/>
                <w:szCs w:val="26"/>
                <w:rtl/>
              </w:rPr>
              <mc:AlternateContent>
                <mc:Choice Requires="wps">
                  <w:drawing>
                    <wp:anchor distT="0" distB="0" distL="114300" distR="114300" simplePos="0" relativeHeight="251659264" behindDoc="0" locked="0" layoutInCell="1" allowOverlap="1" wp14:anchorId="071FBD95" wp14:editId="67B8B52C">
                      <wp:simplePos x="0" y="0"/>
                      <wp:positionH relativeFrom="column">
                        <wp:posOffset>4935220</wp:posOffset>
                      </wp:positionH>
                      <wp:positionV relativeFrom="paragraph">
                        <wp:posOffset>268605</wp:posOffset>
                      </wp:positionV>
                      <wp:extent cx="47625" cy="561975"/>
                      <wp:effectExtent l="0" t="0" r="47625" b="28575"/>
                      <wp:wrapNone/>
                      <wp:docPr id="1" name="Right Brace 1"/>
                      <wp:cNvGraphicFramePr/>
                      <a:graphic xmlns:a="http://schemas.openxmlformats.org/drawingml/2006/main">
                        <a:graphicData uri="http://schemas.microsoft.com/office/word/2010/wordprocessingShape">
                          <wps:wsp>
                            <wps:cNvSpPr/>
                            <wps:spPr>
                              <a:xfrm>
                                <a:off x="0" y="0"/>
                                <a:ext cx="47625" cy="5619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3E6771" id="Right Brace 1" o:spid="_x0000_s1026" type="#_x0000_t88" style="position:absolute;margin-left:388.6pt;margin-top:21.15pt;width:3.75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" adj="153" strokecolor="black [3213]" strokeweight=".5pt">
                      <v:stroke joinstyle="miter"/>
                    </v:shape>
                  </w:pict>
                </mc:Fallback>
              </mc:AlternateContent>
            </w:r>
            <w:r w:rsidR="004B36C8" w:rsidRPr="00F91324">
              <w:rPr>
                <w:rFonts w:eastAsiaTheme="minorEastAsia" w:cs="B Compset" w:hint="cs"/>
                <w:sz w:val="26"/>
                <w:szCs w:val="26"/>
                <w:rtl/>
                <w:lang w:bidi="fa-IR"/>
              </w:rPr>
              <w:t>با توجه به تعداد واحد گذرانده و معدل کل ایشان درخواست ایشان را بررسی فرمائید.</w:t>
            </w:r>
            <w:r w:rsidR="00F91324">
              <w:rPr>
                <w:rFonts w:eastAsiaTheme="minorEastAsia" w:cs="B Compset" w:hint="cs"/>
                <w:sz w:val="26"/>
                <w:szCs w:val="26"/>
                <w:rtl/>
                <w:lang w:bidi="fa-IR"/>
              </w:rPr>
              <w:t xml:space="preserve"> ضمناً وضعیت پایان نامه ایشان به صورت زیر است: انتخاب پایان نامه </w:t>
            </w:r>
            <w:r w:rsidR="004A2478" w:rsidRPr="00F91324">
              <w:rPr>
                <w:rFonts w:eastAsiaTheme="minorEastAsia" w:cs="B Compset" w:hint="cs"/>
                <w:sz w:val="26"/>
                <w:szCs w:val="26"/>
                <w:rtl/>
                <w:lang w:bidi="fa-IR"/>
              </w:rPr>
              <w:t xml:space="preserve">   </w:t>
            </w:r>
            <w:r w:rsidR="00F722DD">
              <w:rPr>
                <w:rFonts w:eastAsiaTheme="minorEastAsia" w:cs="B Compset" w:hint="cs"/>
                <w:sz w:val="26"/>
                <w:szCs w:val="26"/>
                <w:rtl/>
                <w:lang w:bidi="fa-IR"/>
              </w:rPr>
              <w:t xml:space="preserve">بله </w:t>
            </w:r>
            <w:r w:rsidR="00F722DD">
              <w:rPr>
                <w:rFonts w:eastAsiaTheme="minorEastAsia" w:cs="B Compset" w:hint="cs"/>
                <w:sz w:val="26"/>
                <w:szCs w:val="26"/>
                <w:lang w:bidi="fa-IR"/>
              </w:rPr>
              <w:sym w:font="Wingdings 2" w:char="F035"/>
            </w:r>
            <w:r w:rsidR="00F722DD">
              <w:rPr>
                <w:rFonts w:eastAsiaTheme="minorEastAsia" w:cs="B Compset" w:hint="cs"/>
                <w:sz w:val="26"/>
                <w:szCs w:val="26"/>
                <w:rtl/>
                <w:lang w:bidi="fa-IR"/>
              </w:rPr>
              <w:t xml:space="preserve">             دفاع از پروپوزال    بله</w:t>
            </w:r>
            <w:r w:rsidR="00F722DD">
              <w:rPr>
                <w:rFonts w:eastAsiaTheme="minorEastAsia" w:cs="B Compset" w:hint="cs"/>
                <w:sz w:val="26"/>
                <w:szCs w:val="26"/>
                <w:lang w:bidi="fa-IR"/>
              </w:rPr>
              <w:sym w:font="Wingdings 2" w:char="F035"/>
            </w:r>
            <w:r w:rsidR="00F722DD">
              <w:rPr>
                <w:rFonts w:eastAsiaTheme="minorEastAsia" w:cs="B Compset" w:hint="cs"/>
                <w:sz w:val="26"/>
                <w:szCs w:val="26"/>
                <w:rtl/>
                <w:lang w:bidi="fa-IR"/>
              </w:rPr>
              <w:t xml:space="preserve">  </w:t>
            </w:r>
            <w:r>
              <w:rPr>
                <w:rFonts w:eastAsiaTheme="minorEastAsia" w:cs="B Compset" w:hint="cs"/>
                <w:sz w:val="26"/>
                <w:szCs w:val="26"/>
                <w:rtl/>
                <w:lang w:bidi="fa-IR"/>
              </w:rPr>
              <w:t xml:space="preserve">       </w:t>
            </w:r>
            <w:r w:rsidR="00F722DD">
              <w:rPr>
                <w:rFonts w:eastAsiaTheme="minorEastAsia" w:cs="B Compset" w:hint="cs"/>
                <w:sz w:val="26"/>
                <w:szCs w:val="26"/>
                <w:rtl/>
                <w:lang w:bidi="fa-IR"/>
              </w:rPr>
              <w:t xml:space="preserve">   تاریخ دفاع</w:t>
            </w:r>
            <w:r>
              <w:rPr>
                <w:rFonts w:eastAsiaTheme="minorEastAsia" w:cs="B Compset" w:hint="cs"/>
                <w:sz w:val="26"/>
                <w:szCs w:val="26"/>
                <w:rtl/>
                <w:lang w:bidi="fa-IR"/>
              </w:rPr>
              <w:t xml:space="preserve"> پروپوزال</w:t>
            </w:r>
            <w:r w:rsidR="00F722DD">
              <w:rPr>
                <w:rFonts w:eastAsiaTheme="minorEastAsia" w:cs="B Compset" w:hint="cs"/>
                <w:sz w:val="26"/>
                <w:szCs w:val="26"/>
                <w:rtl/>
                <w:lang w:bidi="fa-IR"/>
              </w:rPr>
              <w:t>: ....</w:t>
            </w:r>
            <w:r>
              <w:rPr>
                <w:rFonts w:eastAsiaTheme="minorEastAsia" w:cs="B Compset" w:hint="cs"/>
                <w:sz w:val="26"/>
                <w:szCs w:val="26"/>
                <w:rtl/>
                <w:lang w:bidi="fa-IR"/>
              </w:rPr>
              <w:t>......</w:t>
            </w:r>
            <w:r w:rsidR="00F722DD">
              <w:rPr>
                <w:rFonts w:eastAsiaTheme="minorEastAsia" w:cs="B Compset" w:hint="cs"/>
                <w:sz w:val="26"/>
                <w:szCs w:val="26"/>
                <w:rtl/>
                <w:lang w:bidi="fa-IR"/>
              </w:rPr>
              <w:t>.......</w:t>
            </w:r>
          </w:p>
          <w:p w:rsidR="00DF2BF5" w:rsidRDefault="00F722DD" w:rsidP="00F722DD">
            <w:pPr>
              <w:bidi/>
              <w:rPr>
                <w:rFonts w:eastAsiaTheme="minorEastAsia" w:cs="B Compset"/>
                <w:sz w:val="26"/>
                <w:szCs w:val="26"/>
                <w:rtl/>
                <w:lang w:bidi="fa-IR"/>
              </w:rPr>
            </w:pPr>
            <w:r>
              <w:rPr>
                <w:rFonts w:eastAsiaTheme="minorEastAsia" w:cs="B Compset" w:hint="cs"/>
                <w:sz w:val="26"/>
                <w:szCs w:val="26"/>
                <w:rtl/>
                <w:lang w:bidi="fa-IR"/>
              </w:rPr>
              <w:t xml:space="preserve">                                    خیر</w:t>
            </w:r>
            <w:r>
              <w:rPr>
                <w:rFonts w:eastAsiaTheme="minorEastAsia" w:cs="B Compset" w:hint="cs"/>
                <w:sz w:val="26"/>
                <w:szCs w:val="26"/>
                <w:lang w:bidi="fa-IR"/>
              </w:rPr>
              <w:sym w:font="Wingdings 2" w:char="F035"/>
            </w:r>
            <w:r w:rsidR="004A2478" w:rsidRPr="00F91324">
              <w:rPr>
                <w:rFonts w:eastAsiaTheme="minorEastAsia" w:cs="B Compset" w:hint="cs"/>
                <w:sz w:val="26"/>
                <w:szCs w:val="26"/>
                <w:rtl/>
                <w:lang w:bidi="fa-IR"/>
              </w:rPr>
              <w:t xml:space="preserve">         </w:t>
            </w:r>
            <w:r>
              <w:rPr>
                <w:rFonts w:eastAsiaTheme="minorEastAsia" w:cs="B Compset" w:hint="cs"/>
                <w:sz w:val="26"/>
                <w:szCs w:val="26"/>
                <w:rtl/>
                <w:lang w:bidi="fa-IR"/>
              </w:rPr>
              <w:t xml:space="preserve">                           خیر</w:t>
            </w:r>
            <w:r>
              <w:rPr>
                <w:rFonts w:eastAsiaTheme="minorEastAsia" w:cs="B Compset" w:hint="cs"/>
                <w:sz w:val="26"/>
                <w:szCs w:val="26"/>
                <w:lang w:bidi="fa-IR"/>
              </w:rPr>
              <w:sym w:font="Wingdings 2" w:char="F035"/>
            </w:r>
            <w:r w:rsidR="004A2478" w:rsidRPr="00F91324">
              <w:rPr>
                <w:rFonts w:eastAsiaTheme="minorEastAsia" w:cs="B Compset" w:hint="cs"/>
                <w:sz w:val="26"/>
                <w:szCs w:val="26"/>
                <w:rtl/>
                <w:lang w:bidi="fa-IR"/>
              </w:rPr>
              <w:t xml:space="preserve">         </w:t>
            </w:r>
          </w:p>
          <w:p w:rsidR="004A2478" w:rsidRDefault="004A2478" w:rsidP="0067030C">
            <w:pPr>
              <w:bidi/>
              <w:rPr>
                <w:rFonts w:eastAsiaTheme="minorEastAsia" w:cs="B Compset"/>
                <w:sz w:val="28"/>
                <w:szCs w:val="28"/>
                <w:rtl/>
                <w:lang w:bidi="fa-IR"/>
              </w:rPr>
            </w:pPr>
            <w:r w:rsidRPr="00F91324">
              <w:rPr>
                <w:rFonts w:eastAsiaTheme="minorEastAsia" w:cs="B Compset" w:hint="cs"/>
                <w:sz w:val="26"/>
                <w:szCs w:val="26"/>
                <w:rtl/>
                <w:lang w:bidi="fa-IR"/>
              </w:rPr>
              <w:t xml:space="preserve">                                                     </w:t>
            </w:r>
            <w:r w:rsidR="000A4C71">
              <w:rPr>
                <w:rFonts w:eastAsiaTheme="minorEastAsia" w:cs="B Compset" w:hint="cs"/>
                <w:sz w:val="26"/>
                <w:szCs w:val="26"/>
                <w:rtl/>
                <w:lang w:bidi="fa-IR"/>
              </w:rPr>
              <w:t xml:space="preserve">             </w:t>
            </w:r>
            <w:r w:rsidRPr="00F91324">
              <w:rPr>
                <w:rFonts w:eastAsiaTheme="minorEastAsia" w:cs="B Compset" w:hint="cs"/>
                <w:sz w:val="26"/>
                <w:szCs w:val="26"/>
                <w:rtl/>
                <w:lang w:bidi="fa-IR"/>
              </w:rPr>
              <w:t>تاریخ و امضا</w:t>
            </w:r>
            <w:r w:rsidR="000A4C71">
              <w:rPr>
                <w:rFonts w:eastAsiaTheme="minorEastAsia" w:cs="B Compset" w:hint="cs"/>
                <w:sz w:val="26"/>
                <w:szCs w:val="26"/>
                <w:rtl/>
                <w:lang w:bidi="fa-IR"/>
              </w:rPr>
              <w:t>ء دبیر تحصیلات تکمیلی دانشکده</w:t>
            </w:r>
          </w:p>
        </w:tc>
        <w:tc>
          <w:tcPr>
            <w:tcW w:w="900" w:type="dxa"/>
            <w:tcBorders>
              <w:left w:val="single" w:sz="12" w:space="0" w:color="auto"/>
              <w:right w:val="thickThinSmallGap" w:sz="24" w:space="0" w:color="auto"/>
            </w:tcBorders>
            <w:textDirection w:val="btLr"/>
            <w:vAlign w:val="center"/>
          </w:tcPr>
          <w:p w:rsidR="004A2478" w:rsidRPr="00F91324" w:rsidRDefault="004B36C8" w:rsidP="004F27E2">
            <w:pPr>
              <w:ind w:left="113" w:right="113"/>
              <w:jc w:val="center"/>
              <w:rPr>
                <w:rFonts w:ascii="Calibri" w:eastAsia="Calibri" w:hAnsi="Calibri" w:cs="B Compset"/>
                <w:b/>
                <w:bCs/>
                <w:sz w:val="24"/>
                <w:szCs w:val="24"/>
                <w:rtl/>
              </w:rPr>
            </w:pPr>
            <w:r w:rsidRPr="00F91324">
              <w:rPr>
                <w:rFonts w:ascii="Calibri" w:eastAsia="Calibri" w:hAnsi="Calibri" w:cs="B Compset" w:hint="cs"/>
                <w:b/>
                <w:bCs/>
                <w:sz w:val="24"/>
                <w:szCs w:val="24"/>
                <w:rtl/>
              </w:rPr>
              <w:t>دبیر تحصیلات تکمیلی دانشکده</w:t>
            </w:r>
          </w:p>
        </w:tc>
      </w:tr>
      <w:tr w:rsidR="004A2478" w:rsidRPr="00F53D7B" w:rsidTr="00407892">
        <w:trPr>
          <w:cantSplit/>
          <w:trHeight w:val="1880"/>
        </w:trPr>
        <w:tc>
          <w:tcPr>
            <w:tcW w:w="10211" w:type="dxa"/>
            <w:gridSpan w:val="3"/>
            <w:tcBorders>
              <w:left w:val="thickThinSmallGap" w:sz="24" w:space="0" w:color="auto"/>
              <w:right w:val="single" w:sz="12" w:space="0" w:color="auto"/>
            </w:tcBorders>
          </w:tcPr>
          <w:p w:rsidR="004A2478" w:rsidRPr="00F722DD" w:rsidRDefault="004B36C8" w:rsidP="004B36C8">
            <w:pPr>
              <w:bidi/>
              <w:rPr>
                <w:rFonts w:eastAsiaTheme="minorEastAsia" w:cs="B Compset"/>
                <w:sz w:val="26"/>
                <w:szCs w:val="26"/>
                <w:rtl/>
                <w:lang w:bidi="fa-IR"/>
              </w:rPr>
            </w:pPr>
            <w:r w:rsidRPr="00F722DD">
              <w:rPr>
                <w:rFonts w:eastAsiaTheme="minorEastAsia" w:cs="B Compset" w:hint="cs"/>
                <w:sz w:val="26"/>
                <w:szCs w:val="26"/>
                <w:rtl/>
                <w:lang w:bidi="fa-IR"/>
              </w:rPr>
              <w:t>1- دبیرخانه محترم</w:t>
            </w:r>
            <w:r w:rsidR="0026103C" w:rsidRPr="00F722DD">
              <w:rPr>
                <w:rFonts w:eastAsiaTheme="minorEastAsia" w:cs="B Compset" w:hint="cs"/>
                <w:sz w:val="26"/>
                <w:szCs w:val="26"/>
                <w:rtl/>
                <w:lang w:bidi="fa-IR"/>
              </w:rPr>
              <w:t>،</w:t>
            </w:r>
            <w:r w:rsidRPr="00F722DD">
              <w:rPr>
                <w:rFonts w:eastAsiaTheme="minorEastAsia" w:cs="B Compset" w:hint="cs"/>
                <w:sz w:val="26"/>
                <w:szCs w:val="26"/>
                <w:rtl/>
                <w:lang w:bidi="fa-IR"/>
              </w:rPr>
              <w:t xml:space="preserve"> ثبت گردد.</w:t>
            </w:r>
          </w:p>
          <w:p w:rsidR="004A2478" w:rsidRPr="00F722DD" w:rsidRDefault="004B36C8" w:rsidP="003D4510">
            <w:pPr>
              <w:bidi/>
              <w:rPr>
                <w:rFonts w:eastAsiaTheme="minorEastAsia" w:cs="B Compset"/>
                <w:sz w:val="26"/>
                <w:szCs w:val="26"/>
                <w:rtl/>
                <w:lang w:bidi="fa-IR"/>
              </w:rPr>
            </w:pPr>
            <w:r w:rsidRPr="00F722DD">
              <w:rPr>
                <w:rFonts w:eastAsiaTheme="minorEastAsia" w:cs="B Compset" w:hint="cs"/>
                <w:sz w:val="26"/>
                <w:szCs w:val="26"/>
                <w:rtl/>
                <w:lang w:bidi="fa-IR"/>
              </w:rPr>
              <w:t>2-آموزش محترم</w:t>
            </w:r>
            <w:r w:rsidR="00F722DD" w:rsidRPr="00F722DD">
              <w:rPr>
                <w:rFonts w:eastAsiaTheme="minorEastAsia" w:cs="B Compset" w:hint="cs"/>
                <w:sz w:val="26"/>
                <w:szCs w:val="26"/>
                <w:rtl/>
                <w:lang w:bidi="fa-IR"/>
              </w:rPr>
              <w:t>،</w:t>
            </w:r>
            <w:r w:rsidRPr="00F722DD">
              <w:rPr>
                <w:rFonts w:eastAsiaTheme="minorEastAsia" w:cs="B Compset" w:hint="cs"/>
                <w:sz w:val="26"/>
                <w:szCs w:val="26"/>
                <w:rtl/>
                <w:lang w:bidi="fa-IR"/>
              </w:rPr>
              <w:t xml:space="preserve"> </w:t>
            </w:r>
            <w:r w:rsidR="003D4510">
              <w:rPr>
                <w:rFonts w:eastAsiaTheme="minorEastAsia" w:cs="B Compset" w:hint="cs"/>
                <w:sz w:val="26"/>
                <w:szCs w:val="26"/>
                <w:rtl/>
                <w:lang w:bidi="fa-IR"/>
              </w:rPr>
              <w:t>پیرو</w:t>
            </w:r>
            <w:r w:rsidRPr="00F722DD">
              <w:rPr>
                <w:rFonts w:eastAsiaTheme="minorEastAsia" w:cs="B Compset" w:hint="cs"/>
                <w:sz w:val="26"/>
                <w:szCs w:val="26"/>
                <w:rtl/>
                <w:lang w:bidi="fa-IR"/>
              </w:rPr>
              <w:t xml:space="preserve"> نظرات دانشکده </w:t>
            </w:r>
            <w:r w:rsidR="0026103C" w:rsidRPr="00F722DD">
              <w:rPr>
                <w:rFonts w:eastAsiaTheme="minorEastAsia" w:cs="B Compset" w:hint="cs"/>
                <w:sz w:val="26"/>
                <w:szCs w:val="26"/>
                <w:rtl/>
                <w:lang w:bidi="fa-IR"/>
              </w:rPr>
              <w:t xml:space="preserve">و </w:t>
            </w:r>
            <w:r w:rsidR="003D4510">
              <w:rPr>
                <w:rFonts w:eastAsiaTheme="minorEastAsia" w:cs="B Compset" w:hint="cs"/>
                <w:sz w:val="26"/>
                <w:szCs w:val="26"/>
                <w:rtl/>
                <w:lang w:bidi="fa-IR"/>
              </w:rPr>
              <w:t xml:space="preserve">بر اساس </w:t>
            </w:r>
            <w:r w:rsidR="0026103C" w:rsidRPr="00F722DD">
              <w:rPr>
                <w:rFonts w:eastAsiaTheme="minorEastAsia" w:cs="B Compset" w:hint="cs"/>
                <w:sz w:val="26"/>
                <w:szCs w:val="26"/>
                <w:rtl/>
                <w:lang w:bidi="fa-IR"/>
              </w:rPr>
              <w:t>آئین نامه آموزشی</w:t>
            </w:r>
            <w:r w:rsidR="003D4510">
              <w:rPr>
                <w:rFonts w:eastAsiaTheme="minorEastAsia" w:cs="B Compset" w:hint="cs"/>
                <w:sz w:val="26"/>
                <w:szCs w:val="26"/>
                <w:rtl/>
                <w:lang w:bidi="fa-IR"/>
              </w:rPr>
              <w:t>،</w:t>
            </w:r>
            <w:r w:rsidR="0026103C" w:rsidRPr="00F722DD">
              <w:rPr>
                <w:rFonts w:eastAsiaTheme="minorEastAsia" w:cs="B Compset" w:hint="cs"/>
                <w:sz w:val="26"/>
                <w:szCs w:val="26"/>
                <w:rtl/>
                <w:lang w:bidi="fa-IR"/>
              </w:rPr>
              <w:t xml:space="preserve"> </w:t>
            </w:r>
            <w:r w:rsidRPr="00F722DD">
              <w:rPr>
                <w:rFonts w:eastAsiaTheme="minorEastAsia" w:cs="B Compset" w:hint="cs"/>
                <w:sz w:val="26"/>
                <w:szCs w:val="26"/>
                <w:rtl/>
                <w:lang w:bidi="fa-IR"/>
              </w:rPr>
              <w:t>در شورای آموزشی مطرح شود.</w:t>
            </w:r>
            <w:r w:rsidR="004A2478" w:rsidRPr="00F722DD">
              <w:rPr>
                <w:rFonts w:eastAsiaTheme="minorEastAsia" w:cs="B Compset" w:hint="cs"/>
                <w:sz w:val="26"/>
                <w:szCs w:val="26"/>
                <w:rtl/>
                <w:lang w:bidi="fa-IR"/>
              </w:rPr>
              <w:t xml:space="preserve">       </w:t>
            </w:r>
          </w:p>
          <w:p w:rsidR="00F34C99" w:rsidRPr="00F722DD" w:rsidRDefault="00F34C99" w:rsidP="00F34C99">
            <w:pPr>
              <w:bidi/>
              <w:rPr>
                <w:rFonts w:eastAsiaTheme="minorEastAsia" w:cs="B Compset"/>
                <w:sz w:val="26"/>
                <w:szCs w:val="26"/>
                <w:rtl/>
                <w:lang w:bidi="fa-IR"/>
              </w:rPr>
            </w:pPr>
          </w:p>
          <w:p w:rsidR="004A2478" w:rsidRPr="00844CA5" w:rsidRDefault="004A2478" w:rsidP="004F27E2">
            <w:pPr>
              <w:bidi/>
              <w:rPr>
                <w:rFonts w:eastAsiaTheme="minorEastAsia" w:cs="B Compset"/>
                <w:sz w:val="28"/>
                <w:szCs w:val="28"/>
                <w:rtl/>
                <w:lang w:bidi="fa-IR"/>
              </w:rPr>
            </w:pPr>
            <w:r w:rsidRPr="00F722DD">
              <w:rPr>
                <w:rFonts w:eastAsiaTheme="minorEastAsia" w:cs="B Compset" w:hint="cs"/>
                <w:sz w:val="26"/>
                <w:szCs w:val="26"/>
                <w:rtl/>
                <w:lang w:bidi="fa-IR"/>
              </w:rPr>
              <w:t xml:space="preserve">                                                     </w:t>
            </w:r>
            <w:r w:rsidR="000A4C71">
              <w:rPr>
                <w:rFonts w:eastAsiaTheme="minorEastAsia" w:cs="B Compset" w:hint="cs"/>
                <w:sz w:val="26"/>
                <w:szCs w:val="26"/>
                <w:rtl/>
                <w:lang w:bidi="fa-IR"/>
              </w:rPr>
              <w:t xml:space="preserve">                    </w:t>
            </w:r>
            <w:r w:rsidRPr="00F722DD">
              <w:rPr>
                <w:rFonts w:eastAsiaTheme="minorEastAsia" w:cs="B Compset" w:hint="cs"/>
                <w:sz w:val="26"/>
                <w:szCs w:val="26"/>
                <w:rtl/>
                <w:lang w:bidi="fa-IR"/>
              </w:rPr>
              <w:t>تاریخ و امضا</w:t>
            </w:r>
            <w:r w:rsidR="000A4C71">
              <w:rPr>
                <w:rFonts w:eastAsiaTheme="minorEastAsia" w:cs="B Compset" w:hint="cs"/>
                <w:sz w:val="26"/>
                <w:szCs w:val="26"/>
                <w:rtl/>
                <w:lang w:bidi="fa-IR"/>
              </w:rPr>
              <w:t>ء مدیر تحصیلات تکمیلی</w:t>
            </w:r>
          </w:p>
        </w:tc>
        <w:tc>
          <w:tcPr>
            <w:tcW w:w="900" w:type="dxa"/>
            <w:tcBorders>
              <w:left w:val="single" w:sz="12" w:space="0" w:color="auto"/>
              <w:right w:val="thickThinSmallGap" w:sz="24" w:space="0" w:color="auto"/>
            </w:tcBorders>
            <w:textDirection w:val="btLr"/>
            <w:vAlign w:val="center"/>
          </w:tcPr>
          <w:p w:rsidR="004A2478" w:rsidRPr="00F91324" w:rsidRDefault="004B36C8" w:rsidP="004F27E2">
            <w:pPr>
              <w:ind w:left="113" w:right="113"/>
              <w:jc w:val="center"/>
              <w:rPr>
                <w:rFonts w:ascii="Calibri" w:eastAsia="Calibri" w:hAnsi="Calibri" w:cs="B Compset"/>
                <w:b/>
                <w:bCs/>
                <w:sz w:val="24"/>
                <w:szCs w:val="24"/>
                <w:rtl/>
              </w:rPr>
            </w:pPr>
            <w:r w:rsidRPr="00F91324">
              <w:rPr>
                <w:rFonts w:ascii="Calibri" w:eastAsia="Calibri" w:hAnsi="Calibri" w:cs="B Compset" w:hint="cs"/>
                <w:b/>
                <w:bCs/>
                <w:sz w:val="24"/>
                <w:szCs w:val="24"/>
                <w:rtl/>
              </w:rPr>
              <w:t>مدیر تحصیلات تکمیلی دانشگاه</w:t>
            </w:r>
          </w:p>
        </w:tc>
      </w:tr>
      <w:tr w:rsidR="000A4C71" w:rsidRPr="00F53D7B" w:rsidTr="00407892">
        <w:trPr>
          <w:cantSplit/>
          <w:trHeight w:val="1970"/>
        </w:trPr>
        <w:tc>
          <w:tcPr>
            <w:tcW w:w="10211" w:type="dxa"/>
            <w:gridSpan w:val="3"/>
            <w:tcBorders>
              <w:left w:val="thickThinSmallGap" w:sz="24" w:space="0" w:color="auto"/>
              <w:right w:val="single" w:sz="12" w:space="0" w:color="auto"/>
            </w:tcBorders>
          </w:tcPr>
          <w:p w:rsidR="000A4C71" w:rsidRDefault="003D4510" w:rsidP="00DF2BF5">
            <w:pPr>
              <w:bidi/>
              <w:rPr>
                <w:rFonts w:eastAsiaTheme="minorEastAsia" w:cs="B Compset"/>
                <w:sz w:val="28"/>
                <w:szCs w:val="28"/>
                <w:rtl/>
                <w:lang w:bidi="fa-IR"/>
              </w:rPr>
            </w:pPr>
            <w:r>
              <w:rPr>
                <w:rFonts w:eastAsiaTheme="minorEastAsia" w:cs="B Compset" w:hint="cs"/>
                <w:sz w:val="28"/>
                <w:szCs w:val="28"/>
                <w:rtl/>
                <w:lang w:bidi="fa-IR"/>
              </w:rPr>
              <w:t xml:space="preserve">پیرو جلسه شورای آموزشی شماره </w:t>
            </w:r>
            <w:r w:rsidR="00DF2BF5">
              <w:rPr>
                <w:rFonts w:eastAsiaTheme="minorEastAsia" w:cs="B Compset" w:hint="cs"/>
                <w:sz w:val="28"/>
                <w:szCs w:val="28"/>
                <w:rtl/>
                <w:lang w:bidi="fa-IR"/>
              </w:rPr>
              <w:t xml:space="preserve">..................... ، </w:t>
            </w:r>
            <w:r w:rsidR="000A4C71">
              <w:rPr>
                <w:rFonts w:eastAsiaTheme="minorEastAsia" w:cs="B Compset" w:hint="cs"/>
                <w:sz w:val="28"/>
                <w:szCs w:val="28"/>
                <w:rtl/>
                <w:lang w:bidi="fa-IR"/>
              </w:rPr>
              <w:t xml:space="preserve">با تغییر شیوه آموزشی موافقت گردید. </w:t>
            </w:r>
            <w:r w:rsidR="000A4C71">
              <w:rPr>
                <w:rFonts w:eastAsiaTheme="minorEastAsia" w:cs="B Compset" w:hint="cs"/>
                <w:sz w:val="28"/>
                <w:szCs w:val="28"/>
                <w:lang w:bidi="fa-IR"/>
              </w:rPr>
              <w:sym w:font="Wingdings 2" w:char="F035"/>
            </w:r>
            <w:r w:rsidR="000A4C71">
              <w:rPr>
                <w:rFonts w:eastAsiaTheme="minorEastAsia" w:cs="B Compset" w:hint="cs"/>
                <w:sz w:val="28"/>
                <w:szCs w:val="28"/>
                <w:rtl/>
                <w:lang w:bidi="fa-IR"/>
              </w:rPr>
              <w:t xml:space="preserve"> مخالفت گردید.</w:t>
            </w:r>
            <w:r w:rsidR="000A4C71">
              <w:rPr>
                <w:rFonts w:eastAsiaTheme="minorEastAsia" w:cs="B Compset" w:hint="cs"/>
                <w:sz w:val="28"/>
                <w:szCs w:val="28"/>
                <w:lang w:bidi="fa-IR"/>
              </w:rPr>
              <w:sym w:font="Wingdings 2" w:char="F035"/>
            </w:r>
            <w:r w:rsidR="000A4C71">
              <w:rPr>
                <w:rFonts w:eastAsiaTheme="minorEastAsia" w:cs="B Compset" w:hint="cs"/>
                <w:sz w:val="28"/>
                <w:szCs w:val="28"/>
                <w:rtl/>
                <w:lang w:bidi="fa-IR"/>
              </w:rPr>
              <w:t xml:space="preserve">                                                                                    </w:t>
            </w:r>
          </w:p>
          <w:p w:rsidR="000A4C71" w:rsidRDefault="000A4C71" w:rsidP="004B36C8">
            <w:pPr>
              <w:bidi/>
              <w:rPr>
                <w:rFonts w:eastAsiaTheme="minorEastAsia" w:cs="B Compset"/>
                <w:sz w:val="28"/>
                <w:szCs w:val="28"/>
                <w:lang w:bidi="fa-IR"/>
              </w:rPr>
            </w:pPr>
            <w:r>
              <w:rPr>
                <w:rFonts w:eastAsiaTheme="minorEastAsia" w:cs="B Compset" w:hint="cs"/>
                <w:sz w:val="28"/>
                <w:szCs w:val="28"/>
                <w:rtl/>
                <w:lang w:bidi="fa-IR"/>
              </w:rPr>
              <w:t>تغییر شیوه تحصیلی در سیستم ثبت گردید.</w:t>
            </w:r>
          </w:p>
          <w:p w:rsidR="00407892" w:rsidRDefault="00407892" w:rsidP="00407892">
            <w:pPr>
              <w:bidi/>
              <w:rPr>
                <w:rFonts w:eastAsiaTheme="minorEastAsia" w:cs="B Compset"/>
                <w:sz w:val="28"/>
                <w:szCs w:val="28"/>
                <w:rtl/>
                <w:lang w:bidi="fa-IR"/>
              </w:rPr>
            </w:pPr>
          </w:p>
          <w:p w:rsidR="000A4C71" w:rsidRDefault="000A4C71" w:rsidP="004B36C8">
            <w:pPr>
              <w:bidi/>
              <w:rPr>
                <w:rFonts w:eastAsiaTheme="minorEastAsia" w:cs="B Compset"/>
                <w:sz w:val="28"/>
                <w:szCs w:val="28"/>
                <w:rtl/>
                <w:lang w:bidi="fa-IR"/>
              </w:rPr>
            </w:pPr>
            <w:r>
              <w:rPr>
                <w:rFonts w:eastAsiaTheme="minorEastAsia" w:cs="B Compset" w:hint="cs"/>
                <w:sz w:val="28"/>
                <w:szCs w:val="28"/>
                <w:rtl/>
                <w:lang w:bidi="fa-IR"/>
              </w:rPr>
              <w:t xml:space="preserve">                                                   </w:t>
            </w:r>
            <w:r w:rsidR="00DF2BF5">
              <w:rPr>
                <w:rFonts w:eastAsiaTheme="minorEastAsia" w:cs="B Compset" w:hint="cs"/>
                <w:sz w:val="28"/>
                <w:szCs w:val="28"/>
                <w:rtl/>
                <w:lang w:bidi="fa-IR"/>
              </w:rPr>
              <w:t xml:space="preserve">     </w:t>
            </w:r>
            <w:r>
              <w:rPr>
                <w:rFonts w:eastAsiaTheme="minorEastAsia" w:cs="B Compset" w:hint="cs"/>
                <w:sz w:val="28"/>
                <w:szCs w:val="28"/>
                <w:rtl/>
                <w:lang w:bidi="fa-IR"/>
              </w:rPr>
              <w:t xml:space="preserve">              </w:t>
            </w:r>
            <w:r w:rsidRPr="00CC2D0F">
              <w:rPr>
                <w:rFonts w:eastAsiaTheme="minorEastAsia" w:cs="B Compset" w:hint="cs"/>
                <w:sz w:val="28"/>
                <w:szCs w:val="28"/>
                <w:rtl/>
                <w:lang w:bidi="fa-IR"/>
              </w:rPr>
              <w:t>تاریخ</w:t>
            </w:r>
            <w:r>
              <w:rPr>
                <w:rFonts w:eastAsiaTheme="minorEastAsia" w:cs="B Compset" w:hint="cs"/>
                <w:sz w:val="28"/>
                <w:szCs w:val="28"/>
                <w:rtl/>
                <w:lang w:bidi="fa-IR"/>
              </w:rPr>
              <w:t xml:space="preserve"> و امضا</w:t>
            </w:r>
            <w:r w:rsidR="00DF2BF5">
              <w:rPr>
                <w:rFonts w:eastAsiaTheme="minorEastAsia" w:cs="B Compset" w:hint="cs"/>
                <w:sz w:val="28"/>
                <w:szCs w:val="28"/>
                <w:rtl/>
                <w:lang w:bidi="fa-IR"/>
              </w:rPr>
              <w:t>ء کارشناس آموزش</w:t>
            </w:r>
          </w:p>
        </w:tc>
        <w:tc>
          <w:tcPr>
            <w:tcW w:w="900" w:type="dxa"/>
            <w:tcBorders>
              <w:left w:val="single" w:sz="12" w:space="0" w:color="auto"/>
              <w:right w:val="thickThinSmallGap" w:sz="24" w:space="0" w:color="auto"/>
            </w:tcBorders>
            <w:textDirection w:val="btLr"/>
            <w:vAlign w:val="center"/>
          </w:tcPr>
          <w:p w:rsidR="000A4C71" w:rsidRPr="00F91324" w:rsidRDefault="000A4C71" w:rsidP="000A4C71">
            <w:pPr>
              <w:ind w:left="113" w:right="113"/>
              <w:jc w:val="center"/>
              <w:rPr>
                <w:rFonts w:ascii="Calibri" w:eastAsia="Calibri" w:hAnsi="Calibri" w:cs="B Compset"/>
                <w:b/>
                <w:bCs/>
                <w:sz w:val="24"/>
                <w:szCs w:val="24"/>
                <w:rtl/>
              </w:rPr>
            </w:pPr>
            <w:r>
              <w:rPr>
                <w:rFonts w:ascii="Calibri" w:eastAsia="Calibri" w:hAnsi="Calibri" w:cs="B Compset" w:hint="cs"/>
                <w:b/>
                <w:bCs/>
                <w:sz w:val="24"/>
                <w:szCs w:val="24"/>
                <w:rtl/>
              </w:rPr>
              <w:t xml:space="preserve">رای </w:t>
            </w:r>
            <w:r w:rsidRPr="00F91324">
              <w:rPr>
                <w:rFonts w:ascii="Calibri" w:eastAsia="Calibri" w:hAnsi="Calibri" w:cs="B Compset" w:hint="cs"/>
                <w:b/>
                <w:bCs/>
                <w:sz w:val="24"/>
                <w:szCs w:val="24"/>
                <w:rtl/>
              </w:rPr>
              <w:t>شورای آموزشی</w:t>
            </w:r>
            <w:r>
              <w:rPr>
                <w:rFonts w:ascii="Calibri" w:eastAsia="Calibri" w:hAnsi="Calibri" w:cs="B Compset" w:hint="cs"/>
                <w:b/>
                <w:bCs/>
                <w:sz w:val="24"/>
                <w:szCs w:val="24"/>
                <w:rtl/>
              </w:rPr>
              <w:t xml:space="preserve"> </w:t>
            </w:r>
          </w:p>
        </w:tc>
      </w:tr>
    </w:tbl>
    <w:p w:rsidR="004A2478" w:rsidRPr="00F53D7B" w:rsidRDefault="004A2478" w:rsidP="004A2478">
      <w:pPr>
        <w:spacing w:after="200" w:line="276" w:lineRule="auto"/>
        <w:rPr>
          <w:rFonts w:ascii="Calibri" w:eastAsia="Calibri" w:hAnsi="Calibri" w:cs="Arial"/>
        </w:rPr>
      </w:pPr>
    </w:p>
    <w:sectPr w:rsidR="004A2478" w:rsidRPr="00F53D7B" w:rsidSect="00F53D7B">
      <w:pgSz w:w="11907" w:h="16839" w:code="9"/>
      <w:pgMar w:top="540" w:right="561" w:bottom="284" w:left="5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78"/>
    <w:rsid w:val="000A4C71"/>
    <w:rsid w:val="0026103C"/>
    <w:rsid w:val="00347DD7"/>
    <w:rsid w:val="003D4510"/>
    <w:rsid w:val="00407892"/>
    <w:rsid w:val="004A2478"/>
    <w:rsid w:val="004B36C8"/>
    <w:rsid w:val="005133C7"/>
    <w:rsid w:val="0067030C"/>
    <w:rsid w:val="007C3784"/>
    <w:rsid w:val="00A03C37"/>
    <w:rsid w:val="00A951D8"/>
    <w:rsid w:val="00DF2BF5"/>
    <w:rsid w:val="00F34C99"/>
    <w:rsid w:val="00F722DD"/>
    <w:rsid w:val="00F91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FAFAD-B3BE-445F-B4E5-38FE38AC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A247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4A2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36C8"/>
    <w:pPr>
      <w:ind w:left="720"/>
      <w:contextualSpacing/>
    </w:pPr>
  </w:style>
  <w:style w:type="paragraph" w:styleId="BalloonText">
    <w:name w:val="Balloon Text"/>
    <w:basedOn w:val="Normal"/>
    <w:link w:val="BalloonTextChar"/>
    <w:uiPriority w:val="99"/>
    <w:semiHidden/>
    <w:unhideWhenUsed/>
    <w:rsid w:val="007C3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2018-01-07T12:24:00Z</cp:lastPrinted>
  <dcterms:created xsi:type="dcterms:W3CDTF">2017-09-10T06:35:00Z</dcterms:created>
  <dcterms:modified xsi:type="dcterms:W3CDTF">2018-01-07T12:24:00Z</dcterms:modified>
</cp:coreProperties>
</file>