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F3" w:rsidRPr="00C217FB" w:rsidRDefault="002833F3" w:rsidP="003E0E6A">
      <w:pPr>
        <w:bidi/>
        <w:spacing w:after="0" w:line="240" w:lineRule="auto"/>
        <w:jc w:val="center"/>
        <w:rPr>
          <w:rFonts w:cs="B Compset"/>
          <w:b/>
          <w:bCs/>
          <w:sz w:val="26"/>
          <w:szCs w:val="26"/>
          <w:rtl/>
          <w:lang w:bidi="fa-IR"/>
        </w:rPr>
      </w:pPr>
    </w:p>
    <w:p w:rsidR="00E02F36" w:rsidRDefault="00097661" w:rsidP="00723AB6">
      <w:pPr>
        <w:bidi/>
        <w:spacing w:after="0" w:line="240" w:lineRule="auto"/>
        <w:jc w:val="center"/>
        <w:rPr>
          <w:rFonts w:cs="B Compset"/>
          <w:b/>
          <w:bCs/>
          <w:sz w:val="26"/>
          <w:szCs w:val="26"/>
          <w:rtl/>
          <w:lang w:bidi="fa-IR"/>
        </w:rPr>
      </w:pPr>
      <w:r w:rsidRPr="00C217FB">
        <w:rPr>
          <w:rFonts w:cs="B Compset" w:hint="cs"/>
          <w:b/>
          <w:bCs/>
          <w:sz w:val="26"/>
          <w:szCs w:val="26"/>
          <w:rtl/>
          <w:lang w:bidi="fa-IR"/>
        </w:rPr>
        <w:t xml:space="preserve">اطلاعیه دانشگاه </w:t>
      </w:r>
      <w:r w:rsidR="00482895" w:rsidRPr="00C217FB">
        <w:rPr>
          <w:rFonts w:cs="B Compset" w:hint="cs"/>
          <w:b/>
          <w:bCs/>
          <w:sz w:val="26"/>
          <w:szCs w:val="26"/>
          <w:rtl/>
          <w:lang w:bidi="fa-IR"/>
        </w:rPr>
        <w:t>غیرانتفاعی صنعتی سجاد</w:t>
      </w:r>
      <w:r w:rsidR="000E221B" w:rsidRPr="00C217FB">
        <w:rPr>
          <w:rFonts w:cs="B Compset" w:hint="cs"/>
          <w:b/>
          <w:bCs/>
          <w:sz w:val="26"/>
          <w:szCs w:val="26"/>
          <w:rtl/>
          <w:lang w:bidi="fa-IR"/>
        </w:rPr>
        <w:t xml:space="preserve"> در خصوص مرحله ارزیابی تخصصی آزمون نیمه متمرکز</w:t>
      </w:r>
      <w:r w:rsidR="003E0E6A" w:rsidRPr="00C217FB">
        <w:rPr>
          <w:rFonts w:cs="B Compset"/>
          <w:b/>
          <w:bCs/>
          <w:sz w:val="26"/>
          <w:szCs w:val="26"/>
          <w:lang w:bidi="fa-IR"/>
        </w:rPr>
        <w:t xml:space="preserve"> </w:t>
      </w:r>
      <w:r w:rsidR="000E221B" w:rsidRPr="00C217FB">
        <w:rPr>
          <w:rFonts w:cs="B Compset" w:hint="cs"/>
          <w:b/>
          <w:bCs/>
          <w:sz w:val="26"/>
          <w:szCs w:val="26"/>
          <w:rtl/>
          <w:lang w:bidi="fa-IR"/>
        </w:rPr>
        <w:t xml:space="preserve">دکتری سال </w:t>
      </w:r>
      <w:r w:rsidR="00723AB6" w:rsidRPr="00C217FB">
        <w:rPr>
          <w:rFonts w:cs="B Compset"/>
          <w:b/>
          <w:bCs/>
          <w:sz w:val="26"/>
          <w:szCs w:val="26"/>
          <w:lang w:bidi="fa-IR"/>
        </w:rPr>
        <w:t>1396</w:t>
      </w:r>
    </w:p>
    <w:p w:rsidR="00572124" w:rsidRPr="00C217FB" w:rsidRDefault="00E02F36" w:rsidP="00E02F36">
      <w:pPr>
        <w:bidi/>
        <w:spacing w:after="0" w:line="240" w:lineRule="auto"/>
        <w:jc w:val="center"/>
        <w:rPr>
          <w:rFonts w:cs="B Compset"/>
          <w:b/>
          <w:bCs/>
          <w:sz w:val="26"/>
          <w:szCs w:val="26"/>
          <w:rtl/>
          <w:lang w:bidi="fa-IR"/>
        </w:rPr>
      </w:pPr>
      <w:r>
        <w:rPr>
          <w:rFonts w:cs="B Compset" w:hint="cs"/>
          <w:b/>
          <w:bCs/>
          <w:sz w:val="26"/>
          <w:szCs w:val="26"/>
          <w:rtl/>
          <w:lang w:bidi="fa-IR"/>
        </w:rPr>
        <w:t>تکمیل ظرفیت</w:t>
      </w:r>
    </w:p>
    <w:p w:rsidR="002833F3" w:rsidRPr="00C217FB" w:rsidRDefault="002833F3" w:rsidP="002833F3">
      <w:pPr>
        <w:bidi/>
        <w:spacing w:after="0" w:line="240" w:lineRule="auto"/>
        <w:jc w:val="center"/>
        <w:rPr>
          <w:rFonts w:cs="B Compset"/>
          <w:b/>
          <w:bCs/>
          <w:sz w:val="10"/>
          <w:szCs w:val="10"/>
          <w:rtl/>
          <w:lang w:bidi="fa-IR"/>
        </w:rPr>
      </w:pPr>
    </w:p>
    <w:p w:rsidR="000E221B" w:rsidRPr="00C217FB" w:rsidRDefault="000E221B" w:rsidP="00203830">
      <w:pPr>
        <w:bidi/>
        <w:spacing w:after="0" w:line="240" w:lineRule="auto"/>
        <w:jc w:val="both"/>
        <w:rPr>
          <w:rFonts w:cs="B Compset"/>
          <w:sz w:val="26"/>
          <w:szCs w:val="26"/>
          <w:rtl/>
          <w:lang w:bidi="fa-IR"/>
        </w:rPr>
      </w:pPr>
      <w:r w:rsidRPr="00C217FB">
        <w:rPr>
          <w:rFonts w:cs="B Compset" w:hint="cs"/>
          <w:sz w:val="26"/>
          <w:szCs w:val="26"/>
          <w:rtl/>
          <w:lang w:bidi="fa-IR"/>
        </w:rPr>
        <w:t>با توجه به آیین</w:t>
      </w:r>
      <w:r w:rsidR="006A5736" w:rsidRPr="00C217FB">
        <w:rPr>
          <w:rFonts w:cs="B Compset" w:hint="cs"/>
          <w:sz w:val="26"/>
          <w:szCs w:val="26"/>
          <w:rtl/>
          <w:lang w:bidi="fa-IR"/>
        </w:rPr>
        <w:t xml:space="preserve"> ‏</w:t>
      </w:r>
      <w:r w:rsidRPr="00C217FB">
        <w:rPr>
          <w:rFonts w:cs="B Compset" w:hint="cs"/>
          <w:sz w:val="26"/>
          <w:szCs w:val="26"/>
          <w:rtl/>
          <w:lang w:bidi="fa-IR"/>
        </w:rPr>
        <w:t>نامه پذیرش دانشجو در دوره دکتری (</w:t>
      </w:r>
      <w:r w:rsidR="00E5576A" w:rsidRPr="00C217FB">
        <w:rPr>
          <w:rFonts w:cs="B Compset"/>
          <w:sz w:val="26"/>
          <w:szCs w:val="26"/>
          <w:lang w:bidi="fa-IR"/>
        </w:rPr>
        <w:t>P</w:t>
      </w:r>
      <w:r w:rsidRPr="00C217FB">
        <w:rPr>
          <w:rFonts w:cs="B Compset"/>
          <w:sz w:val="26"/>
          <w:szCs w:val="26"/>
          <w:lang w:bidi="fa-IR"/>
        </w:rPr>
        <w:t>h.D</w:t>
      </w:r>
      <w:r w:rsidRPr="00C217FB">
        <w:rPr>
          <w:rFonts w:cs="B Compset" w:hint="cs"/>
          <w:sz w:val="26"/>
          <w:szCs w:val="26"/>
          <w:rtl/>
          <w:lang w:bidi="fa-IR"/>
        </w:rPr>
        <w:t xml:space="preserve">)، پذیرش دانشجو در این آزمون شامل اجرای فرآیند دو مرحله ای خواهد بود که اجرای این مراحل مطابق با </w:t>
      </w:r>
      <w:r w:rsidR="00203830" w:rsidRPr="00C217FB">
        <w:rPr>
          <w:rFonts w:cs="B Compset" w:hint="cs"/>
          <w:sz w:val="26"/>
          <w:szCs w:val="26"/>
          <w:rtl/>
          <w:lang w:bidi="fa-IR"/>
        </w:rPr>
        <w:t>آخرین شیوه نامه ابلاغ شده توسط وزارت علوم، تحقیقات و فناوری</w:t>
      </w:r>
      <w:r w:rsidRPr="00C217FB">
        <w:rPr>
          <w:rFonts w:cs="B Compset" w:hint="cs"/>
          <w:sz w:val="26"/>
          <w:szCs w:val="26"/>
          <w:rtl/>
          <w:lang w:bidi="fa-IR"/>
        </w:rPr>
        <w:t xml:space="preserve"> صورت خواهد گرفت. مرحله اول مربوط به سنجش علمی بوده که برگزاری آزمون آن از طریق سازمان سنجش آموزش کشور انجام می</w:t>
      </w:r>
      <w:r w:rsidR="006A5736" w:rsidRPr="00C217FB">
        <w:rPr>
          <w:rFonts w:cs="B Compset" w:hint="cs"/>
          <w:sz w:val="26"/>
          <w:szCs w:val="26"/>
          <w:rtl/>
          <w:lang w:bidi="fa-IR"/>
        </w:rPr>
        <w:t xml:space="preserve"> </w:t>
      </w:r>
      <w:r w:rsidRPr="00C217FB">
        <w:rPr>
          <w:rFonts w:cs="B Compset" w:hint="cs"/>
          <w:sz w:val="26"/>
          <w:szCs w:val="26"/>
          <w:rtl/>
          <w:lang w:bidi="fa-IR"/>
        </w:rPr>
        <w:t>گیرد و مرحله دوم آن شامل بررسی سوابق علمی داوطلبان است که توسط دانشگاه‏</w:t>
      </w:r>
      <w:r w:rsidR="006A5736" w:rsidRPr="00C217FB">
        <w:rPr>
          <w:rFonts w:cs="B Compset" w:hint="cs"/>
          <w:sz w:val="26"/>
          <w:szCs w:val="26"/>
          <w:rtl/>
          <w:lang w:bidi="fa-IR"/>
        </w:rPr>
        <w:t xml:space="preserve"> </w:t>
      </w:r>
      <w:r w:rsidRPr="00C217FB">
        <w:rPr>
          <w:rFonts w:cs="B Compset" w:hint="cs"/>
          <w:sz w:val="26"/>
          <w:szCs w:val="26"/>
          <w:rtl/>
          <w:lang w:bidi="fa-IR"/>
        </w:rPr>
        <w:t>های پذیرنده دانشجو صورت می</w:t>
      </w:r>
      <w:r w:rsidR="006A5736" w:rsidRPr="00C217FB">
        <w:rPr>
          <w:rFonts w:cs="B Compset" w:hint="cs"/>
          <w:sz w:val="26"/>
          <w:szCs w:val="26"/>
          <w:rtl/>
          <w:lang w:bidi="fa-IR"/>
        </w:rPr>
        <w:t xml:space="preserve"> </w:t>
      </w:r>
      <w:r w:rsidRPr="00C217FB">
        <w:rPr>
          <w:rFonts w:cs="B Compset" w:hint="cs"/>
          <w:sz w:val="26"/>
          <w:szCs w:val="26"/>
          <w:rtl/>
          <w:lang w:bidi="fa-IR"/>
        </w:rPr>
        <w:t xml:space="preserve">گیرد. در راستای اجرای مرحله دوم موارد ذیل را به اطلاع </w:t>
      </w:r>
      <w:r w:rsidR="00E5576A" w:rsidRPr="00C217FB">
        <w:rPr>
          <w:rFonts w:cs="B Compset" w:hint="cs"/>
          <w:sz w:val="26"/>
          <w:szCs w:val="26"/>
          <w:rtl/>
          <w:lang w:bidi="fa-IR"/>
        </w:rPr>
        <w:t xml:space="preserve">داوطلبان </w:t>
      </w:r>
      <w:r w:rsidRPr="00C217FB">
        <w:rPr>
          <w:rFonts w:cs="B Compset" w:hint="cs"/>
          <w:sz w:val="26"/>
          <w:szCs w:val="26"/>
          <w:rtl/>
          <w:lang w:bidi="fa-IR"/>
        </w:rPr>
        <w:t>می‏</w:t>
      </w:r>
      <w:r w:rsidR="006A5736" w:rsidRPr="00C217FB">
        <w:rPr>
          <w:rFonts w:cs="B Compset" w:hint="cs"/>
          <w:sz w:val="26"/>
          <w:szCs w:val="26"/>
          <w:rtl/>
          <w:lang w:bidi="fa-IR"/>
        </w:rPr>
        <w:t xml:space="preserve"> </w:t>
      </w:r>
      <w:r w:rsidRPr="00C217FB">
        <w:rPr>
          <w:rFonts w:cs="B Compset" w:hint="cs"/>
          <w:sz w:val="26"/>
          <w:szCs w:val="26"/>
          <w:rtl/>
          <w:lang w:bidi="fa-IR"/>
        </w:rPr>
        <w:t>رساند:</w:t>
      </w:r>
    </w:p>
    <w:p w:rsidR="000E221B" w:rsidRPr="00C217FB" w:rsidRDefault="00E02F36" w:rsidP="002833F3">
      <w:pPr>
        <w:pStyle w:val="ListParagraph"/>
        <w:numPr>
          <w:ilvl w:val="0"/>
          <w:numId w:val="1"/>
        </w:numPr>
        <w:bidi/>
        <w:spacing w:after="0" w:line="240" w:lineRule="auto"/>
        <w:ind w:left="297" w:firstLine="0"/>
        <w:jc w:val="both"/>
        <w:rPr>
          <w:rFonts w:cs="B Compset"/>
          <w:b/>
          <w:bCs/>
          <w:sz w:val="26"/>
          <w:szCs w:val="26"/>
          <w:lang w:bidi="fa-IR"/>
        </w:rPr>
      </w:pPr>
      <w:r>
        <w:rPr>
          <w:rFonts w:cs="B Compset" w:hint="cs"/>
          <w:b/>
          <w:bCs/>
          <w:sz w:val="26"/>
          <w:szCs w:val="26"/>
          <w:rtl/>
          <w:lang w:bidi="fa-IR"/>
        </w:rPr>
        <w:t>ثبت نام برای مصاحبه تخصصی دانشگاه</w:t>
      </w:r>
    </w:p>
    <w:p w:rsidR="003B6805" w:rsidRPr="00C217FB" w:rsidRDefault="003B6805" w:rsidP="002D13AB">
      <w:pPr>
        <w:pStyle w:val="ListParagraph"/>
        <w:bidi/>
        <w:spacing w:after="0" w:line="240" w:lineRule="auto"/>
        <w:jc w:val="both"/>
        <w:rPr>
          <w:rFonts w:cs="B Compset"/>
          <w:sz w:val="26"/>
          <w:szCs w:val="26"/>
          <w:rtl/>
          <w:lang w:bidi="fa-IR"/>
        </w:rPr>
      </w:pPr>
      <w:r w:rsidRPr="00C217FB">
        <w:rPr>
          <w:rFonts w:cs="B Compset" w:hint="cs"/>
          <w:sz w:val="26"/>
          <w:szCs w:val="26"/>
          <w:rtl/>
          <w:lang w:bidi="fa-IR"/>
        </w:rPr>
        <w:t>داوطلبان حاضر در جلسه آزمون که برای آنها کارنامه مرحله اول ( سنجش علمی) توسط سازمان سنجش آموزش کشور صادر شده است و نسبت به انتخاب رشته اقدام نموده‏</w:t>
      </w:r>
      <w:r w:rsidR="006A5736" w:rsidRPr="00C217FB">
        <w:rPr>
          <w:rFonts w:cs="B Compset" w:hint="cs"/>
          <w:sz w:val="26"/>
          <w:szCs w:val="26"/>
          <w:rtl/>
          <w:lang w:bidi="fa-IR"/>
        </w:rPr>
        <w:t xml:space="preserve"> </w:t>
      </w:r>
      <w:r w:rsidRPr="00C217FB">
        <w:rPr>
          <w:rFonts w:cs="B Compset" w:hint="cs"/>
          <w:sz w:val="26"/>
          <w:szCs w:val="26"/>
          <w:rtl/>
          <w:lang w:bidi="fa-IR"/>
        </w:rPr>
        <w:t xml:space="preserve">اند، </w:t>
      </w:r>
      <w:r w:rsidR="006A5736" w:rsidRPr="00C217FB">
        <w:rPr>
          <w:rFonts w:cs="B Compset" w:hint="cs"/>
          <w:sz w:val="26"/>
          <w:szCs w:val="26"/>
          <w:rtl/>
          <w:lang w:bidi="fa-IR"/>
        </w:rPr>
        <w:t xml:space="preserve">در </w:t>
      </w:r>
      <w:r w:rsidR="00253899" w:rsidRPr="00C217FB">
        <w:rPr>
          <w:rFonts w:cs="B Compset" w:hint="cs"/>
          <w:sz w:val="26"/>
          <w:szCs w:val="26"/>
          <w:rtl/>
          <w:lang w:bidi="fa-IR"/>
        </w:rPr>
        <w:t xml:space="preserve">صورت دارا بودن حد نصاب مطابق کارنامه کد رشته محل های انتخابی که بر روی سایت سازمان سنجش آموزش کشور درج شده است </w:t>
      </w:r>
      <w:r w:rsidR="00253899" w:rsidRPr="00E02F36">
        <w:rPr>
          <w:rFonts w:cs="B Compset" w:hint="cs"/>
          <w:b/>
          <w:bCs/>
          <w:sz w:val="26"/>
          <w:szCs w:val="26"/>
          <w:u w:val="single"/>
          <w:rtl/>
          <w:lang w:bidi="fa-IR"/>
        </w:rPr>
        <w:t xml:space="preserve">می توانند از تاریخ </w:t>
      </w:r>
      <w:r w:rsidR="002D13AB">
        <w:rPr>
          <w:rFonts w:cs="B Compset"/>
          <w:b/>
          <w:bCs/>
          <w:sz w:val="26"/>
          <w:szCs w:val="26"/>
          <w:u w:val="single"/>
          <w:lang w:bidi="fa-IR"/>
        </w:rPr>
        <w:t>15</w:t>
      </w:r>
      <w:r w:rsidR="00482895" w:rsidRPr="00E02F36">
        <w:rPr>
          <w:rFonts w:cs="B Compset" w:hint="cs"/>
          <w:b/>
          <w:bCs/>
          <w:sz w:val="26"/>
          <w:szCs w:val="26"/>
          <w:u w:val="single"/>
          <w:rtl/>
          <w:lang w:bidi="fa-IR"/>
        </w:rPr>
        <w:t>/</w:t>
      </w:r>
      <w:r w:rsidR="002D13AB">
        <w:rPr>
          <w:rFonts w:cs="B Compset"/>
          <w:b/>
          <w:bCs/>
          <w:sz w:val="26"/>
          <w:szCs w:val="26"/>
          <w:u w:val="single"/>
          <w:lang w:bidi="fa-IR"/>
        </w:rPr>
        <w:t>8</w:t>
      </w:r>
      <w:r w:rsidR="00482895" w:rsidRPr="00E02F36">
        <w:rPr>
          <w:rFonts w:cs="B Compset" w:hint="cs"/>
          <w:b/>
          <w:bCs/>
          <w:sz w:val="26"/>
          <w:szCs w:val="26"/>
          <w:u w:val="single"/>
          <w:rtl/>
          <w:lang w:bidi="fa-IR"/>
        </w:rPr>
        <w:t>/</w:t>
      </w:r>
      <w:r w:rsidR="003E0E6A" w:rsidRPr="00E02F36">
        <w:rPr>
          <w:rFonts w:cs="B Compset"/>
          <w:b/>
          <w:bCs/>
          <w:sz w:val="26"/>
          <w:szCs w:val="26"/>
          <w:u w:val="single"/>
          <w:lang w:bidi="fa-IR"/>
        </w:rPr>
        <w:t>96</w:t>
      </w:r>
      <w:r w:rsidR="00253899" w:rsidRPr="00E02F36">
        <w:rPr>
          <w:rFonts w:cs="B Compset" w:hint="cs"/>
          <w:b/>
          <w:bCs/>
          <w:sz w:val="26"/>
          <w:szCs w:val="26"/>
          <w:u w:val="single"/>
          <w:rtl/>
          <w:lang w:bidi="fa-IR"/>
        </w:rPr>
        <w:t xml:space="preserve"> تا</w:t>
      </w:r>
      <w:r w:rsidR="00EE1404" w:rsidRPr="00E02F36">
        <w:rPr>
          <w:rFonts w:cs="B Compset" w:hint="cs"/>
          <w:b/>
          <w:bCs/>
          <w:sz w:val="26"/>
          <w:szCs w:val="26"/>
          <w:u w:val="single"/>
          <w:rtl/>
          <w:lang w:bidi="fa-IR"/>
        </w:rPr>
        <w:t xml:space="preserve"> آخر وقت اداری </w:t>
      </w:r>
      <w:r w:rsidR="002D13AB">
        <w:rPr>
          <w:rFonts w:cs="B Compset"/>
          <w:b/>
          <w:bCs/>
          <w:sz w:val="26"/>
          <w:szCs w:val="26"/>
          <w:u w:val="single"/>
          <w:lang w:bidi="fa-IR"/>
        </w:rPr>
        <w:t>16</w:t>
      </w:r>
      <w:r w:rsidR="00482895" w:rsidRPr="00E02F36">
        <w:rPr>
          <w:rFonts w:cs="B Compset" w:hint="cs"/>
          <w:b/>
          <w:bCs/>
          <w:sz w:val="26"/>
          <w:szCs w:val="26"/>
          <w:u w:val="single"/>
          <w:rtl/>
          <w:lang w:bidi="fa-IR"/>
        </w:rPr>
        <w:t>/</w:t>
      </w:r>
      <w:r w:rsidR="002D13AB">
        <w:rPr>
          <w:rFonts w:cs="B Compset"/>
          <w:b/>
          <w:bCs/>
          <w:sz w:val="26"/>
          <w:szCs w:val="26"/>
          <w:u w:val="single"/>
          <w:lang w:bidi="fa-IR"/>
        </w:rPr>
        <w:t>9</w:t>
      </w:r>
      <w:r w:rsidR="00482895" w:rsidRPr="00E02F36">
        <w:rPr>
          <w:rFonts w:cs="B Compset" w:hint="cs"/>
          <w:b/>
          <w:bCs/>
          <w:sz w:val="26"/>
          <w:szCs w:val="26"/>
          <w:u w:val="single"/>
          <w:rtl/>
          <w:lang w:bidi="fa-IR"/>
        </w:rPr>
        <w:t>/</w:t>
      </w:r>
      <w:r w:rsidR="003E0E6A" w:rsidRPr="00E02F36">
        <w:rPr>
          <w:rFonts w:cs="B Compset"/>
          <w:b/>
          <w:bCs/>
          <w:sz w:val="26"/>
          <w:szCs w:val="26"/>
          <w:u w:val="single"/>
          <w:lang w:bidi="fa-IR"/>
        </w:rPr>
        <w:t>96</w:t>
      </w:r>
      <w:r w:rsidR="00253899" w:rsidRPr="00E02F36">
        <w:rPr>
          <w:rFonts w:cs="B Compset" w:hint="cs"/>
          <w:b/>
          <w:bCs/>
          <w:sz w:val="26"/>
          <w:szCs w:val="26"/>
          <w:u w:val="single"/>
          <w:rtl/>
          <w:lang w:bidi="fa-IR"/>
        </w:rPr>
        <w:t xml:space="preserve"> با مراجعه  به سایت دانشگاه به نشانی (</w:t>
      </w:r>
      <w:r w:rsidR="00482895" w:rsidRPr="00E02F36">
        <w:rPr>
          <w:rFonts w:cs="B Compset"/>
          <w:b/>
          <w:bCs/>
          <w:sz w:val="26"/>
          <w:szCs w:val="26"/>
          <w:u w:val="single"/>
          <w:lang w:bidi="fa-IR"/>
        </w:rPr>
        <w:t>www.sadjad.ac.ir</w:t>
      </w:r>
      <w:r w:rsidR="00253899" w:rsidRPr="00E02F36">
        <w:rPr>
          <w:rFonts w:cs="B Compset" w:hint="cs"/>
          <w:b/>
          <w:bCs/>
          <w:sz w:val="26"/>
          <w:szCs w:val="26"/>
          <w:u w:val="single"/>
          <w:rtl/>
          <w:lang w:bidi="fa-IR"/>
        </w:rPr>
        <w:t>) نسبت به ثبت نام برای ارزیابی</w:t>
      </w:r>
      <w:r w:rsidR="002D13AB">
        <w:rPr>
          <w:rFonts w:cs="B Compset" w:hint="cs"/>
          <w:b/>
          <w:bCs/>
          <w:sz w:val="26"/>
          <w:szCs w:val="26"/>
          <w:u w:val="single"/>
          <w:rtl/>
          <w:lang w:bidi="fa-IR"/>
        </w:rPr>
        <w:t xml:space="preserve"> مصاحبه</w:t>
      </w:r>
      <w:r w:rsidR="00253899" w:rsidRPr="00E02F36">
        <w:rPr>
          <w:rFonts w:cs="B Compset" w:hint="cs"/>
          <w:b/>
          <w:bCs/>
          <w:sz w:val="26"/>
          <w:szCs w:val="26"/>
          <w:u w:val="single"/>
          <w:rtl/>
          <w:lang w:bidi="fa-IR"/>
        </w:rPr>
        <w:t xml:space="preserve"> تخصصی اقدام نمایند</w:t>
      </w:r>
      <w:r w:rsidR="00E02F36">
        <w:rPr>
          <w:rFonts w:cs="B Compset" w:hint="cs"/>
          <w:sz w:val="26"/>
          <w:szCs w:val="26"/>
          <w:rtl/>
          <w:lang w:bidi="fa-IR"/>
        </w:rPr>
        <w:t>.</w:t>
      </w:r>
      <w:r w:rsidR="00253899" w:rsidRPr="00C217FB">
        <w:rPr>
          <w:rFonts w:cs="B Compset" w:hint="cs"/>
          <w:sz w:val="26"/>
          <w:szCs w:val="26"/>
          <w:rtl/>
          <w:lang w:bidi="fa-IR"/>
        </w:rPr>
        <w:t xml:space="preserve"> بدیهی است منحصراً داوطلبانی می توانند جهت ارزیابی تخصصی در هر کدرشته محل به دانشگاه درخواست ارائه نمایند که با توجه به کارنامه مذکور دارای حدنصاب در آن کد رشته محل می‏باشند.</w:t>
      </w:r>
    </w:p>
    <w:p w:rsidR="00253899" w:rsidRDefault="00253899" w:rsidP="00572124">
      <w:pPr>
        <w:pStyle w:val="ListParagraph"/>
        <w:bidi/>
        <w:spacing w:after="0" w:line="240" w:lineRule="auto"/>
        <w:jc w:val="both"/>
        <w:rPr>
          <w:rFonts w:cs="B Compset"/>
          <w:sz w:val="26"/>
          <w:szCs w:val="26"/>
          <w:lang w:bidi="fa-IR"/>
        </w:rPr>
      </w:pPr>
      <w:r w:rsidRPr="00C217FB">
        <w:rPr>
          <w:rFonts w:cs="B Compset" w:hint="cs"/>
          <w:sz w:val="26"/>
          <w:szCs w:val="26"/>
          <w:rtl/>
          <w:lang w:bidi="fa-IR"/>
        </w:rPr>
        <w:t xml:space="preserve">شایان ذکر است </w:t>
      </w:r>
      <w:r w:rsidR="00E5576A" w:rsidRPr="00C217FB">
        <w:rPr>
          <w:rFonts w:cs="B Compset" w:hint="cs"/>
          <w:sz w:val="26"/>
          <w:szCs w:val="26"/>
          <w:rtl/>
          <w:lang w:bidi="fa-IR"/>
        </w:rPr>
        <w:t>حد نصاب لازم برای داوطلبان</w:t>
      </w:r>
      <w:bookmarkStart w:id="0" w:name="_GoBack"/>
      <w:bookmarkEnd w:id="0"/>
      <w:r w:rsidR="00E5576A" w:rsidRPr="00C217FB">
        <w:rPr>
          <w:rFonts w:cs="B Compset" w:hint="cs"/>
          <w:sz w:val="26"/>
          <w:szCs w:val="26"/>
          <w:rtl/>
          <w:lang w:bidi="fa-IR"/>
        </w:rPr>
        <w:t xml:space="preserve"> دارای</w:t>
      </w:r>
      <w:r w:rsidRPr="00C217FB">
        <w:rPr>
          <w:rFonts w:cs="B Compset" w:hint="cs"/>
          <w:sz w:val="26"/>
          <w:szCs w:val="26"/>
          <w:rtl/>
          <w:lang w:bidi="fa-IR"/>
        </w:rPr>
        <w:t xml:space="preserve"> سهمیه ایثارگر 70 درصد و برای داوطلبان دارای سهمیه رزمندگان و مربیان حائز شرایط 80 درصد حدنصاب اعلام شده </w:t>
      </w:r>
      <w:r w:rsidR="00E5576A" w:rsidRPr="00C217FB">
        <w:rPr>
          <w:rFonts w:cs="B Compset" w:hint="cs"/>
          <w:sz w:val="26"/>
          <w:szCs w:val="26"/>
          <w:rtl/>
          <w:lang w:bidi="fa-IR"/>
        </w:rPr>
        <w:t>برای داوطلبان آزاد می باشد که وضعیت آنها در کارنامه درج شده است.</w:t>
      </w:r>
    </w:p>
    <w:p w:rsidR="00284676" w:rsidRPr="00EE0E39" w:rsidRDefault="00284676" w:rsidP="00EE0E39">
      <w:pPr>
        <w:pStyle w:val="ListParagraph"/>
        <w:numPr>
          <w:ilvl w:val="0"/>
          <w:numId w:val="5"/>
        </w:numPr>
        <w:bidi/>
        <w:spacing w:after="0" w:line="240" w:lineRule="auto"/>
        <w:jc w:val="both"/>
        <w:rPr>
          <w:rFonts w:cs="B Compset" w:hint="cs"/>
          <w:b/>
          <w:bCs/>
          <w:color w:val="C00000"/>
          <w:sz w:val="26"/>
          <w:szCs w:val="26"/>
          <w:rtl/>
          <w:lang w:bidi="fa-IR"/>
        </w:rPr>
      </w:pPr>
      <w:r w:rsidRPr="00EE0E39">
        <w:rPr>
          <w:rFonts w:cs="B Compset" w:hint="cs"/>
          <w:b/>
          <w:bCs/>
          <w:color w:val="C00000"/>
          <w:sz w:val="26"/>
          <w:szCs w:val="26"/>
          <w:rtl/>
          <w:lang w:bidi="fa-IR"/>
        </w:rPr>
        <w:t xml:space="preserve">لازم به ذکر است با توجه به </w:t>
      </w:r>
      <w:r w:rsidR="00EE0E39" w:rsidRPr="00EE0E39">
        <w:rPr>
          <w:rFonts w:cs="B Compset" w:hint="cs"/>
          <w:b/>
          <w:bCs/>
          <w:color w:val="C00000"/>
          <w:sz w:val="26"/>
          <w:szCs w:val="26"/>
          <w:rtl/>
          <w:lang w:bidi="fa-IR"/>
        </w:rPr>
        <w:t xml:space="preserve">ابلاغیه </w:t>
      </w:r>
      <w:r w:rsidRPr="00EE0E39">
        <w:rPr>
          <w:rFonts w:cs="B Compset" w:hint="cs"/>
          <w:b/>
          <w:bCs/>
          <w:color w:val="C00000"/>
          <w:sz w:val="26"/>
          <w:szCs w:val="26"/>
          <w:rtl/>
          <w:lang w:bidi="fa-IR"/>
        </w:rPr>
        <w:t>سازمان سنجش آموزش کشور</w:t>
      </w:r>
      <w:r w:rsidR="00EE0E39" w:rsidRPr="00EE0E39">
        <w:rPr>
          <w:rFonts w:cs="B Compset" w:hint="cs"/>
          <w:b/>
          <w:bCs/>
          <w:color w:val="C00000"/>
          <w:sz w:val="26"/>
          <w:szCs w:val="26"/>
          <w:rtl/>
          <w:lang w:bidi="fa-IR"/>
        </w:rPr>
        <w:t xml:space="preserve"> چنانچه دانشجویان در مرحله</w:t>
      </w:r>
      <w:r w:rsidR="00EE0E39">
        <w:rPr>
          <w:rFonts w:cs="B Compset" w:hint="cs"/>
          <w:b/>
          <w:bCs/>
          <w:color w:val="C00000"/>
          <w:sz w:val="26"/>
          <w:szCs w:val="26"/>
          <w:rtl/>
          <w:lang w:bidi="fa-IR"/>
        </w:rPr>
        <w:t xml:space="preserve"> مصاحبه تخصصی</w:t>
      </w:r>
      <w:r w:rsidR="00EE0E39" w:rsidRPr="00EE0E39">
        <w:rPr>
          <w:rFonts w:cs="B Compset" w:hint="cs"/>
          <w:b/>
          <w:bCs/>
          <w:color w:val="C00000"/>
          <w:sz w:val="26"/>
          <w:szCs w:val="26"/>
          <w:rtl/>
          <w:lang w:bidi="fa-IR"/>
        </w:rPr>
        <w:t xml:space="preserve"> تکمیل ظرفیت</w:t>
      </w:r>
      <w:r w:rsidR="00EE0E39">
        <w:rPr>
          <w:rFonts w:cs="B Compset" w:hint="cs"/>
          <w:b/>
          <w:bCs/>
          <w:color w:val="C00000"/>
          <w:sz w:val="26"/>
          <w:szCs w:val="26"/>
          <w:rtl/>
          <w:lang w:bidi="fa-IR"/>
        </w:rPr>
        <w:t xml:space="preserve"> دوره دکتری</w:t>
      </w:r>
      <w:r w:rsidR="00EE0E39" w:rsidRPr="00EE0E39">
        <w:rPr>
          <w:rFonts w:cs="B Compset" w:hint="cs"/>
          <w:b/>
          <w:bCs/>
          <w:color w:val="C00000"/>
          <w:sz w:val="26"/>
          <w:szCs w:val="26"/>
          <w:rtl/>
          <w:lang w:bidi="fa-IR"/>
        </w:rPr>
        <w:t xml:space="preserve"> شرکت نموده و در ردیف پذیرفته</w:t>
      </w:r>
      <w:r w:rsidR="00EE0E39" w:rsidRPr="00EE0E39">
        <w:rPr>
          <w:rFonts w:cs="B Compset"/>
          <w:b/>
          <w:bCs/>
          <w:color w:val="C00000"/>
          <w:sz w:val="26"/>
          <w:szCs w:val="26"/>
          <w:rtl/>
          <w:lang w:bidi="fa-IR"/>
        </w:rPr>
        <w:softHyphen/>
      </w:r>
      <w:r w:rsidR="00EE0E39" w:rsidRPr="00EE0E39">
        <w:rPr>
          <w:rFonts w:cs="B Compset" w:hint="cs"/>
          <w:b/>
          <w:bCs/>
          <w:color w:val="C00000"/>
          <w:sz w:val="26"/>
          <w:szCs w:val="26"/>
          <w:rtl/>
          <w:lang w:bidi="fa-IR"/>
        </w:rPr>
        <w:t>شدگان نهایی تکمیل ظرفیت قرار گیرند، قبولی اولیه شهریور ماه ایشان لغو خواهد شد.</w:t>
      </w:r>
    </w:p>
    <w:p w:rsidR="00253899" w:rsidRPr="00C217FB" w:rsidRDefault="00253899" w:rsidP="002833F3">
      <w:pPr>
        <w:pStyle w:val="ListParagraph"/>
        <w:numPr>
          <w:ilvl w:val="0"/>
          <w:numId w:val="1"/>
        </w:numPr>
        <w:bidi/>
        <w:spacing w:after="0" w:line="240" w:lineRule="auto"/>
        <w:ind w:left="425" w:hanging="128"/>
        <w:jc w:val="both"/>
        <w:rPr>
          <w:rFonts w:cs="B Compset"/>
          <w:b/>
          <w:bCs/>
          <w:sz w:val="26"/>
          <w:szCs w:val="26"/>
          <w:lang w:bidi="fa-IR"/>
        </w:rPr>
      </w:pPr>
      <w:r w:rsidRPr="00C217FB">
        <w:rPr>
          <w:rFonts w:cs="B Compset" w:hint="cs"/>
          <w:b/>
          <w:bCs/>
          <w:sz w:val="26"/>
          <w:szCs w:val="26"/>
          <w:rtl/>
          <w:lang w:bidi="fa-IR"/>
        </w:rPr>
        <w:t>برنامه زمانی ارزیابی تخصصی :</w:t>
      </w:r>
    </w:p>
    <w:p w:rsidR="00253899" w:rsidRPr="00C217FB" w:rsidRDefault="00253899" w:rsidP="00125C82">
      <w:pPr>
        <w:pStyle w:val="ListParagraph"/>
        <w:bidi/>
        <w:spacing w:after="0" w:line="240" w:lineRule="auto"/>
        <w:ind w:left="477" w:hanging="180"/>
        <w:jc w:val="center"/>
        <w:rPr>
          <w:rFonts w:cs="B Mitra"/>
          <w:b/>
          <w:bCs/>
          <w:sz w:val="26"/>
          <w:szCs w:val="26"/>
          <w:rtl/>
          <w:lang w:bidi="fa-IR"/>
        </w:rPr>
      </w:pPr>
      <w:r w:rsidRPr="00C217FB">
        <w:rPr>
          <w:rFonts w:cs="B Mitra" w:hint="cs"/>
          <w:b/>
          <w:bCs/>
          <w:sz w:val="26"/>
          <w:szCs w:val="26"/>
          <w:rtl/>
          <w:lang w:bidi="fa-IR"/>
        </w:rPr>
        <w:t>کد رشته محل</w:t>
      </w:r>
      <w:r w:rsidR="006A5736" w:rsidRPr="00C217FB">
        <w:rPr>
          <w:rFonts w:cs="B Mitra" w:hint="cs"/>
          <w:b/>
          <w:bCs/>
          <w:sz w:val="26"/>
          <w:szCs w:val="26"/>
          <w:rtl/>
          <w:lang w:bidi="fa-IR"/>
        </w:rPr>
        <w:t xml:space="preserve"> </w:t>
      </w:r>
      <w:r w:rsidRPr="00C217FB">
        <w:rPr>
          <w:rFonts w:cs="B Mitra" w:hint="cs"/>
          <w:b/>
          <w:bCs/>
          <w:sz w:val="26"/>
          <w:szCs w:val="26"/>
          <w:rtl/>
          <w:lang w:bidi="fa-IR"/>
        </w:rPr>
        <w:t xml:space="preserve">های مورد پذیرش دانشگاه </w:t>
      </w:r>
      <w:r w:rsidR="00482895" w:rsidRPr="00C217FB">
        <w:rPr>
          <w:rFonts w:cs="B Mitra" w:hint="cs"/>
          <w:b/>
          <w:bCs/>
          <w:sz w:val="26"/>
          <w:szCs w:val="26"/>
          <w:rtl/>
          <w:lang w:bidi="fa-IR"/>
        </w:rPr>
        <w:t>صنعتی سجاد</w:t>
      </w:r>
      <w:r w:rsidRPr="00C217FB">
        <w:rPr>
          <w:rFonts w:cs="B Mitra" w:hint="cs"/>
          <w:b/>
          <w:bCs/>
          <w:sz w:val="26"/>
          <w:szCs w:val="26"/>
          <w:rtl/>
          <w:lang w:bidi="fa-IR"/>
        </w:rPr>
        <w:t xml:space="preserve"> و تاریخ</w:t>
      </w:r>
      <w:r w:rsidR="006A5736" w:rsidRPr="00C217FB">
        <w:rPr>
          <w:rFonts w:cs="B Mitra" w:hint="cs"/>
          <w:b/>
          <w:bCs/>
          <w:sz w:val="26"/>
          <w:szCs w:val="26"/>
          <w:rtl/>
          <w:lang w:bidi="fa-IR"/>
        </w:rPr>
        <w:t xml:space="preserve"> </w:t>
      </w:r>
      <w:r w:rsidRPr="00C217FB">
        <w:rPr>
          <w:rFonts w:cs="B Mitra" w:hint="cs"/>
          <w:b/>
          <w:bCs/>
          <w:sz w:val="26"/>
          <w:szCs w:val="26"/>
          <w:rtl/>
          <w:lang w:bidi="fa-IR"/>
        </w:rPr>
        <w:t>های مراجعه حائزین شرایط مرحله ارزیابی تخصصی</w:t>
      </w:r>
    </w:p>
    <w:p w:rsidR="00E5576A" w:rsidRPr="00C217FB" w:rsidRDefault="00E5576A" w:rsidP="00572124">
      <w:pPr>
        <w:pStyle w:val="ListParagraph"/>
        <w:bidi/>
        <w:spacing w:after="0" w:line="240" w:lineRule="auto"/>
        <w:jc w:val="center"/>
        <w:rPr>
          <w:rFonts w:cs="B Mitra"/>
          <w:sz w:val="26"/>
          <w:szCs w:val="26"/>
          <w:rtl/>
          <w:lang w:bidi="fa-IR"/>
        </w:rPr>
      </w:pPr>
    </w:p>
    <w:tbl>
      <w:tblPr>
        <w:tblStyle w:val="TableGrid"/>
        <w:bidiVisual/>
        <w:tblW w:w="9240" w:type="dxa"/>
        <w:tblInd w:w="720" w:type="dxa"/>
        <w:tblLayout w:type="fixed"/>
        <w:tblLook w:val="04A0" w:firstRow="1" w:lastRow="0" w:firstColumn="1" w:lastColumn="0" w:noHBand="0" w:noVBand="1"/>
      </w:tblPr>
      <w:tblGrid>
        <w:gridCol w:w="984"/>
        <w:gridCol w:w="1059"/>
        <w:gridCol w:w="1270"/>
        <w:gridCol w:w="1641"/>
        <w:gridCol w:w="1111"/>
        <w:gridCol w:w="846"/>
        <w:gridCol w:w="1270"/>
        <w:gridCol w:w="1059"/>
      </w:tblGrid>
      <w:tr w:rsidR="00C85D1C" w:rsidRPr="00C217FB" w:rsidTr="00125C82">
        <w:trPr>
          <w:trHeight w:val="758"/>
        </w:trPr>
        <w:tc>
          <w:tcPr>
            <w:tcW w:w="984"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کد رشته محل</w:t>
            </w:r>
          </w:p>
        </w:tc>
        <w:tc>
          <w:tcPr>
            <w:tcW w:w="1059"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کد رشته امتحانی</w:t>
            </w:r>
          </w:p>
        </w:tc>
        <w:tc>
          <w:tcPr>
            <w:tcW w:w="1270"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نام رشته امتحانی</w:t>
            </w:r>
          </w:p>
        </w:tc>
        <w:tc>
          <w:tcPr>
            <w:tcW w:w="1641"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نام گرایش</w:t>
            </w:r>
          </w:p>
        </w:tc>
        <w:tc>
          <w:tcPr>
            <w:tcW w:w="1111"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نام دوره</w:t>
            </w:r>
          </w:p>
        </w:tc>
        <w:tc>
          <w:tcPr>
            <w:tcW w:w="846"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ظرفیت</w:t>
            </w:r>
          </w:p>
        </w:tc>
        <w:tc>
          <w:tcPr>
            <w:tcW w:w="1270"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تاریخ آزمون کتبی</w:t>
            </w:r>
          </w:p>
        </w:tc>
        <w:tc>
          <w:tcPr>
            <w:tcW w:w="1059" w:type="dxa"/>
            <w:shd w:val="clear" w:color="auto" w:fill="D9D9D9" w:themeFill="background1" w:themeFillShade="D9"/>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تاریخ مصاحبه</w:t>
            </w:r>
          </w:p>
        </w:tc>
      </w:tr>
      <w:tr w:rsidR="00C85D1C" w:rsidRPr="00C217FB" w:rsidTr="00125C82">
        <w:trPr>
          <w:trHeight w:val="361"/>
        </w:trPr>
        <w:tc>
          <w:tcPr>
            <w:tcW w:w="984" w:type="dxa"/>
            <w:vAlign w:val="center"/>
          </w:tcPr>
          <w:p w:rsidR="00C85D1C" w:rsidRPr="00C217FB" w:rsidRDefault="00C85D1C" w:rsidP="00572124">
            <w:pPr>
              <w:pStyle w:val="ListParagraph"/>
              <w:bidi/>
              <w:ind w:left="0"/>
              <w:jc w:val="center"/>
              <w:rPr>
                <w:rFonts w:cs="B Compset"/>
                <w:sz w:val="26"/>
                <w:szCs w:val="26"/>
                <w:rtl/>
                <w:lang w:bidi="fa-IR"/>
              </w:rPr>
            </w:pPr>
            <w:r w:rsidRPr="00C217FB">
              <w:rPr>
                <w:rFonts w:cs="B Compset"/>
                <w:sz w:val="26"/>
                <w:szCs w:val="26"/>
                <w:lang w:bidi="fa-IR"/>
              </w:rPr>
              <w:t>3360</w:t>
            </w:r>
          </w:p>
        </w:tc>
        <w:tc>
          <w:tcPr>
            <w:tcW w:w="1059" w:type="dxa"/>
            <w:vAlign w:val="center"/>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2301</w:t>
            </w:r>
          </w:p>
        </w:tc>
        <w:tc>
          <w:tcPr>
            <w:tcW w:w="1270" w:type="dxa"/>
            <w:vAlign w:val="center"/>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مهندسی برق</w:t>
            </w:r>
          </w:p>
        </w:tc>
        <w:tc>
          <w:tcPr>
            <w:tcW w:w="1641" w:type="dxa"/>
            <w:vAlign w:val="center"/>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الکترونیک</w:t>
            </w:r>
          </w:p>
        </w:tc>
        <w:tc>
          <w:tcPr>
            <w:tcW w:w="1111" w:type="dxa"/>
            <w:vAlign w:val="center"/>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غیرانتفاعی</w:t>
            </w:r>
          </w:p>
        </w:tc>
        <w:tc>
          <w:tcPr>
            <w:tcW w:w="846" w:type="dxa"/>
            <w:vAlign w:val="center"/>
          </w:tcPr>
          <w:p w:rsidR="00C85D1C" w:rsidRPr="00C217FB" w:rsidRDefault="002D13AB" w:rsidP="00572124">
            <w:pPr>
              <w:pStyle w:val="ListParagraph"/>
              <w:bidi/>
              <w:ind w:left="0"/>
              <w:jc w:val="center"/>
              <w:rPr>
                <w:rFonts w:cs="B Compset"/>
                <w:sz w:val="26"/>
                <w:szCs w:val="26"/>
                <w:rtl/>
                <w:lang w:bidi="fa-IR"/>
              </w:rPr>
            </w:pPr>
            <w:r>
              <w:rPr>
                <w:rFonts w:cs="B Compset" w:hint="cs"/>
                <w:sz w:val="26"/>
                <w:szCs w:val="26"/>
                <w:rtl/>
                <w:lang w:bidi="fa-IR"/>
              </w:rPr>
              <w:t>4</w:t>
            </w:r>
          </w:p>
        </w:tc>
        <w:tc>
          <w:tcPr>
            <w:tcW w:w="1270" w:type="dxa"/>
            <w:vAlign w:val="center"/>
          </w:tcPr>
          <w:p w:rsidR="00C85D1C" w:rsidRPr="00C217FB" w:rsidRDefault="00C85D1C" w:rsidP="00572124">
            <w:pPr>
              <w:pStyle w:val="ListParagraph"/>
              <w:bidi/>
              <w:ind w:left="0"/>
              <w:jc w:val="center"/>
              <w:rPr>
                <w:rFonts w:cs="B Compset"/>
                <w:sz w:val="26"/>
                <w:szCs w:val="26"/>
                <w:rtl/>
                <w:lang w:bidi="fa-IR"/>
              </w:rPr>
            </w:pPr>
            <w:r w:rsidRPr="00C217FB">
              <w:rPr>
                <w:rFonts w:cs="B Compset" w:hint="cs"/>
                <w:sz w:val="26"/>
                <w:szCs w:val="26"/>
                <w:rtl/>
                <w:lang w:bidi="fa-IR"/>
              </w:rPr>
              <w:t>ندارد</w:t>
            </w:r>
          </w:p>
        </w:tc>
        <w:tc>
          <w:tcPr>
            <w:tcW w:w="1059" w:type="dxa"/>
            <w:vAlign w:val="center"/>
          </w:tcPr>
          <w:p w:rsidR="00C85D1C" w:rsidRPr="00C217FB" w:rsidRDefault="002D13AB" w:rsidP="002D13AB">
            <w:pPr>
              <w:pStyle w:val="ListParagraph"/>
              <w:bidi/>
              <w:ind w:left="0"/>
              <w:jc w:val="center"/>
              <w:rPr>
                <w:rFonts w:cs="B Compset"/>
                <w:sz w:val="26"/>
                <w:szCs w:val="26"/>
                <w:rtl/>
                <w:lang w:bidi="fa-IR"/>
              </w:rPr>
            </w:pPr>
            <w:r>
              <w:rPr>
                <w:rFonts w:cs="B Compset" w:hint="cs"/>
                <w:sz w:val="26"/>
                <w:szCs w:val="26"/>
                <w:rtl/>
                <w:lang w:bidi="fa-IR"/>
              </w:rPr>
              <w:t>21</w:t>
            </w:r>
            <w:r w:rsidR="00C85D1C" w:rsidRPr="00C217FB">
              <w:rPr>
                <w:rFonts w:cs="B Compset" w:hint="cs"/>
                <w:sz w:val="26"/>
                <w:szCs w:val="26"/>
                <w:rtl/>
                <w:lang w:bidi="fa-IR"/>
              </w:rPr>
              <w:t>/</w:t>
            </w:r>
            <w:r>
              <w:rPr>
                <w:rFonts w:cs="B Compset" w:hint="cs"/>
                <w:sz w:val="26"/>
                <w:szCs w:val="26"/>
                <w:rtl/>
                <w:lang w:bidi="fa-IR"/>
              </w:rPr>
              <w:t>9</w:t>
            </w:r>
            <w:r w:rsidR="00C85D1C" w:rsidRPr="00C217FB">
              <w:rPr>
                <w:rFonts w:cs="B Compset" w:hint="cs"/>
                <w:sz w:val="26"/>
                <w:szCs w:val="26"/>
                <w:rtl/>
                <w:lang w:bidi="fa-IR"/>
              </w:rPr>
              <w:t>/96</w:t>
            </w:r>
          </w:p>
        </w:tc>
      </w:tr>
      <w:tr w:rsidR="00C85D1C" w:rsidRPr="00C217FB" w:rsidTr="00125C82">
        <w:trPr>
          <w:trHeight w:val="378"/>
        </w:trPr>
        <w:tc>
          <w:tcPr>
            <w:tcW w:w="984" w:type="dxa"/>
            <w:vAlign w:val="center"/>
          </w:tcPr>
          <w:p w:rsidR="00C85D1C" w:rsidRPr="00C217FB" w:rsidRDefault="00C85D1C" w:rsidP="00DF023A">
            <w:pPr>
              <w:pStyle w:val="ListParagraph"/>
              <w:bidi/>
              <w:ind w:left="0"/>
              <w:jc w:val="center"/>
              <w:rPr>
                <w:rFonts w:cs="B Compset"/>
                <w:sz w:val="26"/>
                <w:szCs w:val="26"/>
                <w:rtl/>
                <w:lang w:bidi="fa-IR"/>
              </w:rPr>
            </w:pPr>
            <w:r w:rsidRPr="00C217FB">
              <w:rPr>
                <w:rFonts w:cs="B Compset"/>
                <w:sz w:val="26"/>
                <w:szCs w:val="26"/>
                <w:lang w:bidi="fa-IR"/>
              </w:rPr>
              <w:t>3442</w:t>
            </w:r>
          </w:p>
        </w:tc>
        <w:tc>
          <w:tcPr>
            <w:tcW w:w="1059" w:type="dxa"/>
            <w:vAlign w:val="center"/>
          </w:tcPr>
          <w:p w:rsidR="00C85D1C" w:rsidRPr="00C217FB" w:rsidRDefault="00C85D1C" w:rsidP="00C85D1C">
            <w:pPr>
              <w:pStyle w:val="ListParagraph"/>
              <w:bidi/>
              <w:ind w:left="0"/>
              <w:jc w:val="center"/>
              <w:rPr>
                <w:rFonts w:cs="B Compset"/>
                <w:sz w:val="26"/>
                <w:szCs w:val="26"/>
                <w:rtl/>
                <w:lang w:bidi="fa-IR"/>
              </w:rPr>
            </w:pPr>
            <w:r w:rsidRPr="00C217FB">
              <w:rPr>
                <w:rFonts w:cs="B Compset"/>
                <w:sz w:val="26"/>
                <w:szCs w:val="26"/>
                <w:lang w:bidi="fa-IR"/>
              </w:rPr>
              <w:t>2302</w:t>
            </w:r>
          </w:p>
        </w:tc>
        <w:tc>
          <w:tcPr>
            <w:tcW w:w="1270" w:type="dxa"/>
            <w:vAlign w:val="center"/>
          </w:tcPr>
          <w:p w:rsidR="00C85D1C" w:rsidRPr="00C217FB" w:rsidRDefault="00C85D1C" w:rsidP="00DF023A">
            <w:pPr>
              <w:pStyle w:val="ListParagraph"/>
              <w:bidi/>
              <w:ind w:left="0"/>
              <w:jc w:val="center"/>
              <w:rPr>
                <w:rFonts w:cs="B Compset"/>
                <w:sz w:val="26"/>
                <w:szCs w:val="26"/>
                <w:rtl/>
                <w:lang w:bidi="fa-IR"/>
              </w:rPr>
            </w:pPr>
            <w:r w:rsidRPr="00C217FB">
              <w:rPr>
                <w:rFonts w:cs="B Compset" w:hint="cs"/>
                <w:sz w:val="26"/>
                <w:szCs w:val="26"/>
                <w:rtl/>
                <w:lang w:bidi="fa-IR"/>
              </w:rPr>
              <w:t>مهندسی برق</w:t>
            </w:r>
          </w:p>
        </w:tc>
        <w:tc>
          <w:tcPr>
            <w:tcW w:w="1641" w:type="dxa"/>
            <w:vAlign w:val="center"/>
          </w:tcPr>
          <w:p w:rsidR="00C85D1C" w:rsidRPr="00C217FB" w:rsidRDefault="00C85D1C" w:rsidP="00DF023A">
            <w:pPr>
              <w:pStyle w:val="ListParagraph"/>
              <w:bidi/>
              <w:ind w:left="0"/>
              <w:jc w:val="center"/>
              <w:rPr>
                <w:rFonts w:cs="B Compset"/>
                <w:sz w:val="26"/>
                <w:szCs w:val="26"/>
                <w:rtl/>
                <w:lang w:bidi="fa-IR"/>
              </w:rPr>
            </w:pPr>
            <w:r w:rsidRPr="00C217FB">
              <w:rPr>
                <w:rFonts w:cs="B Compset" w:hint="cs"/>
                <w:sz w:val="26"/>
                <w:szCs w:val="26"/>
                <w:rtl/>
                <w:lang w:bidi="fa-IR"/>
              </w:rPr>
              <w:t>مخابرات (سیستم)</w:t>
            </w:r>
          </w:p>
        </w:tc>
        <w:tc>
          <w:tcPr>
            <w:tcW w:w="1111" w:type="dxa"/>
          </w:tcPr>
          <w:p w:rsidR="00C85D1C" w:rsidRPr="00C217FB" w:rsidRDefault="00C85D1C" w:rsidP="00DF023A">
            <w:pPr>
              <w:rPr>
                <w:rFonts w:cs="B Compset"/>
                <w:sz w:val="26"/>
                <w:szCs w:val="26"/>
              </w:rPr>
            </w:pPr>
            <w:r w:rsidRPr="00C217FB">
              <w:rPr>
                <w:rFonts w:cs="B Compset" w:hint="cs"/>
                <w:sz w:val="26"/>
                <w:szCs w:val="26"/>
                <w:rtl/>
              </w:rPr>
              <w:t>غیرانتفاعی</w:t>
            </w:r>
          </w:p>
        </w:tc>
        <w:tc>
          <w:tcPr>
            <w:tcW w:w="846" w:type="dxa"/>
          </w:tcPr>
          <w:p w:rsidR="00C85D1C" w:rsidRPr="00C217FB" w:rsidRDefault="002D13AB" w:rsidP="00DF023A">
            <w:pPr>
              <w:jc w:val="center"/>
              <w:rPr>
                <w:rFonts w:cs="B Compset"/>
                <w:sz w:val="26"/>
                <w:szCs w:val="26"/>
              </w:rPr>
            </w:pPr>
            <w:r>
              <w:rPr>
                <w:rFonts w:cs="B Compset" w:hint="cs"/>
                <w:sz w:val="26"/>
                <w:szCs w:val="26"/>
                <w:rtl/>
              </w:rPr>
              <w:t>3</w:t>
            </w:r>
          </w:p>
        </w:tc>
        <w:tc>
          <w:tcPr>
            <w:tcW w:w="1270" w:type="dxa"/>
            <w:vAlign w:val="center"/>
          </w:tcPr>
          <w:p w:rsidR="00C85D1C" w:rsidRPr="00C217FB" w:rsidRDefault="00C85D1C" w:rsidP="00DF023A">
            <w:pPr>
              <w:pStyle w:val="ListParagraph"/>
              <w:bidi/>
              <w:ind w:left="0"/>
              <w:jc w:val="center"/>
              <w:rPr>
                <w:rFonts w:cs="B Compset"/>
                <w:sz w:val="26"/>
                <w:szCs w:val="26"/>
                <w:rtl/>
                <w:lang w:bidi="fa-IR"/>
              </w:rPr>
            </w:pPr>
            <w:r w:rsidRPr="00C217FB">
              <w:rPr>
                <w:rFonts w:cs="B Compset" w:hint="cs"/>
                <w:sz w:val="26"/>
                <w:szCs w:val="26"/>
                <w:rtl/>
                <w:lang w:bidi="fa-IR"/>
              </w:rPr>
              <w:t>ندارد</w:t>
            </w:r>
          </w:p>
        </w:tc>
        <w:tc>
          <w:tcPr>
            <w:tcW w:w="1059" w:type="dxa"/>
            <w:vAlign w:val="center"/>
          </w:tcPr>
          <w:p w:rsidR="00C85D1C" w:rsidRPr="00C217FB" w:rsidRDefault="002D13AB" w:rsidP="002D13AB">
            <w:pPr>
              <w:pStyle w:val="ListParagraph"/>
              <w:bidi/>
              <w:ind w:left="0"/>
              <w:jc w:val="center"/>
              <w:rPr>
                <w:rFonts w:cs="B Compset"/>
                <w:sz w:val="26"/>
                <w:szCs w:val="26"/>
                <w:rtl/>
                <w:lang w:bidi="fa-IR"/>
              </w:rPr>
            </w:pPr>
            <w:r>
              <w:rPr>
                <w:rFonts w:cs="B Compset" w:hint="cs"/>
                <w:sz w:val="26"/>
                <w:szCs w:val="26"/>
                <w:rtl/>
                <w:lang w:bidi="fa-IR"/>
              </w:rPr>
              <w:t>21</w:t>
            </w:r>
            <w:r w:rsidR="00C85D1C" w:rsidRPr="00C217FB">
              <w:rPr>
                <w:rFonts w:cs="B Compset" w:hint="cs"/>
                <w:sz w:val="26"/>
                <w:szCs w:val="26"/>
                <w:rtl/>
                <w:lang w:bidi="fa-IR"/>
              </w:rPr>
              <w:t>/</w:t>
            </w:r>
            <w:r>
              <w:rPr>
                <w:rFonts w:cs="B Compset" w:hint="cs"/>
                <w:sz w:val="26"/>
                <w:szCs w:val="26"/>
                <w:rtl/>
                <w:lang w:bidi="fa-IR"/>
              </w:rPr>
              <w:t>9</w:t>
            </w:r>
            <w:r w:rsidR="00C85D1C" w:rsidRPr="00C217FB">
              <w:rPr>
                <w:rFonts w:cs="B Compset" w:hint="cs"/>
                <w:sz w:val="26"/>
                <w:szCs w:val="26"/>
                <w:rtl/>
                <w:lang w:bidi="fa-IR"/>
              </w:rPr>
              <w:t>/96</w:t>
            </w:r>
          </w:p>
        </w:tc>
      </w:tr>
    </w:tbl>
    <w:p w:rsidR="00D9142D" w:rsidRPr="00C217FB" w:rsidRDefault="00D9142D" w:rsidP="00572124">
      <w:pPr>
        <w:pStyle w:val="ListParagraph"/>
        <w:bidi/>
        <w:spacing w:after="0" w:line="240" w:lineRule="auto"/>
        <w:jc w:val="both"/>
        <w:rPr>
          <w:rFonts w:cs="B Compset"/>
          <w:sz w:val="26"/>
          <w:szCs w:val="26"/>
          <w:rtl/>
          <w:lang w:bidi="fa-IR"/>
        </w:rPr>
      </w:pPr>
    </w:p>
    <w:p w:rsidR="001F5215" w:rsidRDefault="001F5215" w:rsidP="002833F3">
      <w:pPr>
        <w:pStyle w:val="ListParagraph"/>
        <w:numPr>
          <w:ilvl w:val="0"/>
          <w:numId w:val="1"/>
        </w:numPr>
        <w:bidi/>
        <w:spacing w:after="0" w:line="240" w:lineRule="auto"/>
        <w:ind w:hanging="243"/>
        <w:jc w:val="both"/>
        <w:rPr>
          <w:rFonts w:cs="B Compset"/>
          <w:b/>
          <w:bCs/>
          <w:sz w:val="26"/>
          <w:szCs w:val="26"/>
          <w:lang w:bidi="fa-IR"/>
        </w:rPr>
      </w:pPr>
      <w:r w:rsidRPr="00C217FB">
        <w:rPr>
          <w:rFonts w:cs="B Compset" w:hint="cs"/>
          <w:b/>
          <w:bCs/>
          <w:sz w:val="26"/>
          <w:szCs w:val="26"/>
          <w:rtl/>
          <w:lang w:bidi="fa-IR"/>
        </w:rPr>
        <w:t>مدارک مورد نیاز:</w:t>
      </w:r>
    </w:p>
    <w:p w:rsidR="00E02F36" w:rsidRPr="00C217FB" w:rsidRDefault="00E02F36" w:rsidP="00E02F36">
      <w:pPr>
        <w:pStyle w:val="ListParagraph"/>
        <w:bidi/>
        <w:spacing w:after="0" w:line="240" w:lineRule="auto"/>
        <w:ind w:left="540"/>
        <w:jc w:val="both"/>
        <w:rPr>
          <w:rFonts w:cs="B Compset"/>
          <w:b/>
          <w:bCs/>
          <w:sz w:val="26"/>
          <w:szCs w:val="26"/>
          <w:lang w:bidi="fa-IR"/>
        </w:rPr>
      </w:pPr>
      <w:r>
        <w:rPr>
          <w:rFonts w:cs="B Compset" w:hint="cs"/>
          <w:b/>
          <w:bCs/>
          <w:sz w:val="26"/>
          <w:szCs w:val="26"/>
          <w:rtl/>
          <w:lang w:bidi="fa-IR"/>
        </w:rPr>
        <w:t>تذکر مهم: داوطلبانی که برای مصاحبه تخصصی در سایت دانشگاه ثبت نام کرده</w:t>
      </w:r>
      <w:r>
        <w:rPr>
          <w:rFonts w:cs="B Compset"/>
          <w:b/>
          <w:bCs/>
          <w:sz w:val="26"/>
          <w:szCs w:val="26"/>
          <w:rtl/>
          <w:lang w:bidi="fa-IR"/>
        </w:rPr>
        <w:softHyphen/>
      </w:r>
      <w:r>
        <w:rPr>
          <w:rFonts w:cs="B Compset" w:hint="cs"/>
          <w:b/>
          <w:bCs/>
          <w:sz w:val="26"/>
          <w:szCs w:val="26"/>
          <w:rtl/>
          <w:lang w:bidi="fa-IR"/>
        </w:rPr>
        <w:t xml:space="preserve">اند، هنگام مراجعه برای مصاحبه در تاریخ مشخص شده، باید حتماً مدارک زیر را به طور </w:t>
      </w:r>
      <w:r w:rsidR="00564BBE">
        <w:rPr>
          <w:rFonts w:cs="B Compset" w:hint="cs"/>
          <w:b/>
          <w:bCs/>
          <w:sz w:val="26"/>
          <w:szCs w:val="26"/>
          <w:rtl/>
          <w:lang w:bidi="fa-IR"/>
        </w:rPr>
        <w:t>کامل همراه داشته باشند</w:t>
      </w:r>
    </w:p>
    <w:p w:rsidR="001F5215" w:rsidRPr="00C217FB" w:rsidRDefault="001F5215" w:rsidP="002D13AB">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t xml:space="preserve">فرم شماره 1 </w:t>
      </w:r>
      <w:r w:rsidR="00482895" w:rsidRPr="00C217FB">
        <w:rPr>
          <w:rFonts w:cs="B Compset" w:hint="cs"/>
          <w:sz w:val="26"/>
          <w:szCs w:val="26"/>
          <w:rtl/>
          <w:lang w:bidi="fa-IR"/>
        </w:rPr>
        <w:t xml:space="preserve">مربوط به اطلاعات </w:t>
      </w:r>
      <w:r w:rsidR="00D9142D" w:rsidRPr="00C217FB">
        <w:rPr>
          <w:rFonts w:cs="B Compset" w:hint="cs"/>
          <w:sz w:val="26"/>
          <w:szCs w:val="26"/>
          <w:rtl/>
          <w:lang w:bidi="fa-IR"/>
        </w:rPr>
        <w:t xml:space="preserve">شخصی </w:t>
      </w:r>
      <w:r w:rsidRPr="00C217FB">
        <w:rPr>
          <w:rFonts w:cs="B Compset" w:hint="cs"/>
          <w:sz w:val="26"/>
          <w:szCs w:val="26"/>
          <w:rtl/>
          <w:lang w:bidi="fa-IR"/>
        </w:rPr>
        <w:t>(</w:t>
      </w:r>
      <w:r w:rsidR="00D9142D" w:rsidRPr="00C217FB">
        <w:rPr>
          <w:rFonts w:cs="B Compset" w:hint="cs"/>
          <w:sz w:val="26"/>
          <w:szCs w:val="26"/>
          <w:rtl/>
          <w:lang w:bidi="fa-IR"/>
        </w:rPr>
        <w:t>قابل دسترس</w:t>
      </w:r>
      <w:r w:rsidR="00572124" w:rsidRPr="00C217FB">
        <w:rPr>
          <w:rFonts w:cs="B Compset" w:hint="cs"/>
          <w:sz w:val="26"/>
          <w:szCs w:val="26"/>
          <w:rtl/>
          <w:lang w:bidi="fa-IR"/>
        </w:rPr>
        <w:t>ی</w:t>
      </w:r>
      <w:r w:rsidR="00482895" w:rsidRPr="00C217FB">
        <w:rPr>
          <w:rFonts w:cs="B Compset" w:hint="cs"/>
          <w:sz w:val="26"/>
          <w:szCs w:val="26"/>
          <w:rtl/>
          <w:lang w:bidi="fa-IR"/>
        </w:rPr>
        <w:t xml:space="preserve"> در سایت دانشگاه</w:t>
      </w:r>
      <w:r w:rsidRPr="00C217FB">
        <w:rPr>
          <w:rFonts w:cs="B Compset" w:hint="cs"/>
          <w:sz w:val="26"/>
          <w:szCs w:val="26"/>
          <w:rtl/>
          <w:lang w:bidi="fa-IR"/>
        </w:rPr>
        <w:t>)</w:t>
      </w:r>
      <w:r w:rsidR="002D13AB">
        <w:rPr>
          <w:rFonts w:cs="B Compset" w:hint="cs"/>
          <w:sz w:val="26"/>
          <w:szCs w:val="26"/>
          <w:rtl/>
          <w:lang w:bidi="fa-IR"/>
        </w:rPr>
        <w:t xml:space="preserve"> این فرم</w:t>
      </w:r>
      <w:r w:rsidR="00564BBE">
        <w:rPr>
          <w:rFonts w:cs="B Compset" w:hint="cs"/>
          <w:sz w:val="26"/>
          <w:szCs w:val="26"/>
          <w:rtl/>
          <w:lang w:bidi="fa-IR"/>
        </w:rPr>
        <w:t>. باید حتماً در مرحله ثبت نام برای مصاحبه تکمیل شده و</w:t>
      </w:r>
      <w:r w:rsidR="002D13AB">
        <w:rPr>
          <w:rFonts w:cs="B Compset" w:hint="cs"/>
          <w:sz w:val="26"/>
          <w:szCs w:val="26"/>
          <w:rtl/>
          <w:lang w:bidi="fa-IR"/>
        </w:rPr>
        <w:t xml:space="preserve"> </w:t>
      </w:r>
      <w:r w:rsidR="00EE1404" w:rsidRPr="00C217FB">
        <w:rPr>
          <w:rFonts w:cs="B Compset" w:hint="cs"/>
          <w:sz w:val="26"/>
          <w:szCs w:val="26"/>
          <w:rtl/>
          <w:lang w:bidi="fa-IR"/>
        </w:rPr>
        <w:t xml:space="preserve">به صورت </w:t>
      </w:r>
      <w:r w:rsidR="00EE1404" w:rsidRPr="00C217FB">
        <w:rPr>
          <w:rFonts w:cs="B Compset"/>
          <w:sz w:val="26"/>
          <w:szCs w:val="26"/>
          <w:lang w:bidi="fa-IR"/>
        </w:rPr>
        <w:t>pdf</w:t>
      </w:r>
      <w:r w:rsidR="00EE1404" w:rsidRPr="00C217FB">
        <w:rPr>
          <w:rFonts w:cs="B Compset" w:hint="cs"/>
          <w:sz w:val="26"/>
          <w:szCs w:val="26"/>
          <w:rtl/>
          <w:lang w:bidi="fa-IR"/>
        </w:rPr>
        <w:t xml:space="preserve"> در سایت دانشگاه بارگ</w:t>
      </w:r>
      <w:r w:rsidR="00E46B5A" w:rsidRPr="00C217FB">
        <w:rPr>
          <w:rFonts w:cs="B Compset" w:hint="cs"/>
          <w:sz w:val="26"/>
          <w:szCs w:val="26"/>
          <w:rtl/>
          <w:lang w:bidi="fa-IR"/>
        </w:rPr>
        <w:t>ذ</w:t>
      </w:r>
      <w:r w:rsidR="00EE1404" w:rsidRPr="00C217FB">
        <w:rPr>
          <w:rFonts w:cs="B Compset" w:hint="cs"/>
          <w:sz w:val="26"/>
          <w:szCs w:val="26"/>
          <w:rtl/>
          <w:lang w:bidi="fa-IR"/>
        </w:rPr>
        <w:t>اری شود.</w:t>
      </w:r>
    </w:p>
    <w:p w:rsidR="001F5215" w:rsidRPr="00C217FB" w:rsidRDefault="001F5215" w:rsidP="00572124">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t>اصل شناسنامه و کارت ملی و تصویری از تمامی صفحات شناسنامه و کارت ملی</w:t>
      </w:r>
      <w:r w:rsidR="00D9142D" w:rsidRPr="00C217FB">
        <w:rPr>
          <w:rFonts w:cs="B Compset" w:hint="cs"/>
          <w:sz w:val="26"/>
          <w:szCs w:val="26"/>
          <w:rtl/>
          <w:lang w:bidi="fa-IR"/>
        </w:rPr>
        <w:t xml:space="preserve"> </w:t>
      </w:r>
    </w:p>
    <w:p w:rsidR="00573BD5" w:rsidRPr="00C217FB" w:rsidRDefault="00573BD5" w:rsidP="00C85D1C">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lastRenderedPageBreak/>
        <w:t xml:space="preserve">تصویر کارنامه آزمون نیمه متمرکز دکتری سال </w:t>
      </w:r>
      <w:r w:rsidR="00C85D1C" w:rsidRPr="00C217FB">
        <w:rPr>
          <w:rFonts w:cs="B Compset" w:hint="cs"/>
          <w:sz w:val="26"/>
          <w:szCs w:val="26"/>
          <w:rtl/>
          <w:lang w:bidi="fa-IR"/>
        </w:rPr>
        <w:t>1396</w:t>
      </w:r>
      <w:r w:rsidRPr="00C217FB">
        <w:rPr>
          <w:rFonts w:cs="B Compset" w:hint="cs"/>
          <w:sz w:val="26"/>
          <w:szCs w:val="26"/>
          <w:rtl/>
          <w:lang w:bidi="fa-IR"/>
        </w:rPr>
        <w:t xml:space="preserve"> </w:t>
      </w:r>
    </w:p>
    <w:p w:rsidR="00573BD5" w:rsidRPr="00C217FB" w:rsidRDefault="00573BD5" w:rsidP="00572124">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t>اصل مدرک کارشناسی و کارشناسی ارشد و ریزنمرات هر دو مقطع</w:t>
      </w:r>
      <w:r w:rsidR="00482895" w:rsidRPr="00C217FB">
        <w:rPr>
          <w:rFonts w:cs="B Compset" w:hint="cs"/>
          <w:sz w:val="26"/>
          <w:szCs w:val="26"/>
          <w:rtl/>
          <w:lang w:bidi="fa-IR"/>
        </w:rPr>
        <w:t xml:space="preserve"> با مهر رسمی یا کپی برابر اصل</w:t>
      </w:r>
    </w:p>
    <w:p w:rsidR="00C85D1C" w:rsidRPr="00C217FB" w:rsidRDefault="00C85D1C" w:rsidP="00C85D1C">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t>نسخه کامل مقالات ارائه شده در مجلات یا کنفرانس های معتبر</w:t>
      </w:r>
    </w:p>
    <w:p w:rsidR="00C85D1C" w:rsidRPr="00C217FB" w:rsidRDefault="00C85D1C" w:rsidP="008C36C4">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t>مستندات مربوط به</w:t>
      </w:r>
      <w:r w:rsidR="00723AB6" w:rsidRPr="00C217FB">
        <w:rPr>
          <w:rFonts w:cs="B Compset" w:hint="cs"/>
          <w:sz w:val="26"/>
          <w:szCs w:val="26"/>
          <w:rtl/>
          <w:lang w:bidi="fa-IR"/>
        </w:rPr>
        <w:t xml:space="preserve"> </w:t>
      </w:r>
      <w:r w:rsidR="008C36C4">
        <w:rPr>
          <w:rFonts w:cs="B Compset" w:hint="cs"/>
          <w:sz w:val="26"/>
          <w:szCs w:val="26"/>
          <w:rtl/>
          <w:lang w:bidi="fa-IR"/>
        </w:rPr>
        <w:t xml:space="preserve">سایر </w:t>
      </w:r>
      <w:r w:rsidR="00723AB6" w:rsidRPr="00C217FB">
        <w:rPr>
          <w:rFonts w:cs="B Compset" w:hint="cs"/>
          <w:sz w:val="26"/>
          <w:szCs w:val="26"/>
          <w:rtl/>
          <w:lang w:bidi="fa-IR"/>
        </w:rPr>
        <w:t xml:space="preserve">فعالیت های پژوهشی (ثبت اختراع، و </w:t>
      </w:r>
      <w:r w:rsidRPr="00C217FB">
        <w:rPr>
          <w:rFonts w:cs="B Compset" w:hint="cs"/>
          <w:sz w:val="26"/>
          <w:szCs w:val="26"/>
          <w:rtl/>
          <w:lang w:bidi="fa-IR"/>
        </w:rPr>
        <w:t>...)</w:t>
      </w:r>
    </w:p>
    <w:p w:rsidR="00723AB6" w:rsidRPr="00C217FB" w:rsidRDefault="00723AB6" w:rsidP="008C36C4">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t xml:space="preserve">مدارکی که وضعیت نظام وظیفه در آن مشخص </w:t>
      </w:r>
      <w:r w:rsidR="008C36C4">
        <w:rPr>
          <w:rFonts w:cs="B Compset" w:hint="cs"/>
          <w:sz w:val="26"/>
          <w:szCs w:val="26"/>
          <w:rtl/>
          <w:lang w:bidi="fa-IR"/>
        </w:rPr>
        <w:t>شده</w:t>
      </w:r>
      <w:r w:rsidRPr="00C217FB">
        <w:rPr>
          <w:rFonts w:cs="B Compset" w:hint="cs"/>
          <w:sz w:val="26"/>
          <w:szCs w:val="26"/>
          <w:rtl/>
          <w:lang w:bidi="fa-IR"/>
        </w:rPr>
        <w:t xml:space="preserve"> باشد. (ویژه آقایان)</w:t>
      </w:r>
    </w:p>
    <w:p w:rsidR="00573BD5" w:rsidRDefault="00573BD5" w:rsidP="00572124">
      <w:pPr>
        <w:bidi/>
        <w:spacing w:after="0" w:line="240" w:lineRule="auto"/>
        <w:ind w:left="720"/>
        <w:jc w:val="both"/>
        <w:rPr>
          <w:rFonts w:cs="B Compset"/>
          <w:sz w:val="26"/>
          <w:szCs w:val="26"/>
          <w:rtl/>
          <w:lang w:bidi="fa-IR"/>
        </w:rPr>
      </w:pPr>
      <w:r w:rsidRPr="00C217FB">
        <w:rPr>
          <w:rFonts w:cs="B Compset" w:hint="cs"/>
          <w:b/>
          <w:bCs/>
          <w:sz w:val="26"/>
          <w:szCs w:val="26"/>
          <w:rtl/>
          <w:lang w:bidi="fa-IR"/>
        </w:rPr>
        <w:t>تبصره 1-</w:t>
      </w:r>
      <w:r w:rsidRPr="00C217FB">
        <w:rPr>
          <w:rFonts w:cs="B Compset" w:hint="cs"/>
          <w:sz w:val="26"/>
          <w:szCs w:val="26"/>
          <w:rtl/>
          <w:lang w:bidi="fa-IR"/>
        </w:rPr>
        <w:t xml:space="preserve"> آن دسته از داوطلبان که فارغ التحصیل دوره کارشناسی ناپیوسته می‏</w:t>
      </w:r>
      <w:r w:rsidR="006A5736" w:rsidRPr="00C217FB">
        <w:rPr>
          <w:rFonts w:cs="B Compset" w:hint="cs"/>
          <w:sz w:val="26"/>
          <w:szCs w:val="26"/>
          <w:rtl/>
          <w:lang w:bidi="fa-IR"/>
        </w:rPr>
        <w:t xml:space="preserve"> </w:t>
      </w:r>
      <w:r w:rsidRPr="00C217FB">
        <w:rPr>
          <w:rFonts w:cs="B Compset" w:hint="cs"/>
          <w:sz w:val="26"/>
          <w:szCs w:val="26"/>
          <w:rtl/>
          <w:lang w:bidi="fa-IR"/>
        </w:rPr>
        <w:t>باشند علاوه بر اصل مدرک کارشناسی ناپیوسته می بایست اصل مدرک کاردانی را نیز ارائه نمایند.</w:t>
      </w:r>
    </w:p>
    <w:p w:rsidR="00171E77" w:rsidRDefault="00171E77" w:rsidP="00171E77">
      <w:pPr>
        <w:bidi/>
        <w:spacing w:after="0" w:line="240" w:lineRule="auto"/>
        <w:ind w:left="720"/>
        <w:jc w:val="both"/>
        <w:rPr>
          <w:rFonts w:cs="B Compset"/>
          <w:sz w:val="28"/>
          <w:szCs w:val="28"/>
          <w:rtl/>
          <w:lang w:bidi="fa-IR"/>
        </w:rPr>
      </w:pPr>
      <w:r w:rsidRPr="00D9142D">
        <w:rPr>
          <w:rFonts w:cs="B Compset" w:hint="cs"/>
          <w:b/>
          <w:bCs/>
          <w:sz w:val="28"/>
          <w:szCs w:val="28"/>
          <w:rtl/>
          <w:lang w:bidi="fa-IR"/>
        </w:rPr>
        <w:t>تبصره 2-</w:t>
      </w:r>
      <w:r>
        <w:rPr>
          <w:rFonts w:cs="B Compset" w:hint="cs"/>
          <w:b/>
          <w:bCs/>
          <w:sz w:val="28"/>
          <w:szCs w:val="28"/>
          <w:rtl/>
          <w:lang w:bidi="fa-IR"/>
        </w:rPr>
        <w:t xml:space="preserve"> </w:t>
      </w:r>
      <w:r w:rsidRPr="00844BF6">
        <w:rPr>
          <w:rFonts w:cs="B Compset" w:hint="cs"/>
          <w:sz w:val="28"/>
          <w:szCs w:val="28"/>
          <w:rtl/>
          <w:lang w:bidi="fa-IR"/>
        </w:rPr>
        <w:t xml:space="preserve">آن دسته از دانشجویان سال آخر که حداکثر تا تاریخ </w:t>
      </w:r>
      <w:r>
        <w:rPr>
          <w:rFonts w:cs="B Compset" w:hint="cs"/>
          <w:sz w:val="28"/>
          <w:szCs w:val="28"/>
          <w:rtl/>
          <w:lang w:bidi="fa-IR"/>
        </w:rPr>
        <w:t>30</w:t>
      </w:r>
      <w:r w:rsidRPr="00844BF6">
        <w:rPr>
          <w:rFonts w:cs="B Compset" w:hint="cs"/>
          <w:sz w:val="28"/>
          <w:szCs w:val="28"/>
          <w:rtl/>
          <w:lang w:bidi="fa-IR"/>
        </w:rPr>
        <w:t>/</w:t>
      </w:r>
      <w:r>
        <w:rPr>
          <w:rFonts w:cs="B Compset" w:hint="cs"/>
          <w:sz w:val="28"/>
          <w:szCs w:val="28"/>
          <w:rtl/>
          <w:lang w:bidi="fa-IR"/>
        </w:rPr>
        <w:t>11</w:t>
      </w:r>
      <w:r w:rsidRPr="00844BF6">
        <w:rPr>
          <w:rFonts w:cs="B Compset" w:hint="cs"/>
          <w:sz w:val="28"/>
          <w:szCs w:val="28"/>
          <w:rtl/>
          <w:lang w:bidi="fa-IR"/>
        </w:rPr>
        <w:t>/</w:t>
      </w:r>
      <w:r>
        <w:rPr>
          <w:rFonts w:cs="B Compset" w:hint="cs"/>
          <w:sz w:val="28"/>
          <w:szCs w:val="28"/>
          <w:rtl/>
          <w:lang w:bidi="fa-IR"/>
        </w:rPr>
        <w:t>96</w:t>
      </w:r>
      <w:r w:rsidRPr="00844BF6">
        <w:rPr>
          <w:rFonts w:cs="B Compset" w:hint="cs"/>
          <w:sz w:val="28"/>
          <w:szCs w:val="28"/>
          <w:rtl/>
          <w:lang w:bidi="fa-IR"/>
        </w:rPr>
        <w:t xml:space="preserve"> در مقاطع کارشناسی ارشد و یا دکتری حرفه ای فارغ التحصیل خواهند</w:t>
      </w:r>
      <w:r>
        <w:rPr>
          <w:rFonts w:cs="B Compset" w:hint="cs"/>
          <w:sz w:val="28"/>
          <w:szCs w:val="28"/>
          <w:rtl/>
          <w:lang w:bidi="fa-IR"/>
        </w:rPr>
        <w:t xml:space="preserve"> شد</w:t>
      </w:r>
      <w:r w:rsidRPr="00844BF6">
        <w:rPr>
          <w:rFonts w:cs="B Compset" w:hint="cs"/>
          <w:sz w:val="28"/>
          <w:szCs w:val="28"/>
          <w:rtl/>
          <w:lang w:bidi="fa-IR"/>
        </w:rPr>
        <w:t xml:space="preserve">، می بایست اصل گواهی تایید شده </w:t>
      </w:r>
      <w:r>
        <w:rPr>
          <w:rFonts w:cs="B Compset" w:hint="cs"/>
          <w:sz w:val="28"/>
          <w:szCs w:val="28"/>
          <w:rtl/>
          <w:lang w:bidi="fa-IR"/>
        </w:rPr>
        <w:t xml:space="preserve">توسط دانشگاه محل اخذ مدرک </w:t>
      </w:r>
      <w:r w:rsidRPr="00844BF6">
        <w:rPr>
          <w:rFonts w:cs="B Compset" w:hint="cs"/>
          <w:sz w:val="28"/>
          <w:szCs w:val="28"/>
          <w:rtl/>
          <w:lang w:bidi="fa-IR"/>
        </w:rPr>
        <w:t xml:space="preserve">، مربوط به معدل واحدهای گذرانده تا تاریخ </w:t>
      </w:r>
      <w:r>
        <w:rPr>
          <w:rFonts w:cs="B Compset" w:hint="cs"/>
          <w:sz w:val="28"/>
          <w:szCs w:val="28"/>
          <w:rtl/>
          <w:lang w:bidi="fa-IR"/>
        </w:rPr>
        <w:t>31</w:t>
      </w:r>
      <w:r w:rsidRPr="00844BF6">
        <w:rPr>
          <w:rFonts w:cs="B Compset" w:hint="cs"/>
          <w:sz w:val="28"/>
          <w:szCs w:val="28"/>
          <w:rtl/>
          <w:lang w:bidi="fa-IR"/>
        </w:rPr>
        <w:t>/</w:t>
      </w:r>
      <w:r>
        <w:rPr>
          <w:rFonts w:cs="B Compset" w:hint="cs"/>
          <w:sz w:val="28"/>
          <w:szCs w:val="28"/>
          <w:rtl/>
          <w:lang w:bidi="fa-IR"/>
        </w:rPr>
        <w:t>6</w:t>
      </w:r>
      <w:r w:rsidRPr="00844BF6">
        <w:rPr>
          <w:rFonts w:cs="B Compset" w:hint="cs"/>
          <w:sz w:val="28"/>
          <w:szCs w:val="28"/>
          <w:rtl/>
          <w:lang w:bidi="fa-IR"/>
        </w:rPr>
        <w:t>/</w:t>
      </w:r>
      <w:r>
        <w:rPr>
          <w:rFonts w:cs="B Compset" w:hint="cs"/>
          <w:sz w:val="28"/>
          <w:szCs w:val="28"/>
          <w:rtl/>
          <w:lang w:bidi="fa-IR"/>
        </w:rPr>
        <w:t>96</w:t>
      </w:r>
      <w:r w:rsidRPr="00844BF6">
        <w:rPr>
          <w:rFonts w:cs="B Compset" w:hint="cs"/>
          <w:sz w:val="28"/>
          <w:szCs w:val="28"/>
          <w:rtl/>
          <w:lang w:bidi="fa-IR"/>
        </w:rPr>
        <w:t xml:space="preserve"> </w:t>
      </w:r>
      <w:r>
        <w:rPr>
          <w:rFonts w:cs="B Compset" w:hint="cs"/>
          <w:sz w:val="28"/>
          <w:szCs w:val="28"/>
          <w:rtl/>
          <w:lang w:bidi="fa-IR"/>
        </w:rPr>
        <w:t>و اصل گواهی تائید شده مطابق فرم مندرج در صفحه 40 دفترچه راهنمای شرکت در آزمون مذکور و یا فرم مندرج در صفحه 96 دفترچه راهنمای انتخاب رشته</w:t>
      </w:r>
      <w:r>
        <w:rPr>
          <w:rFonts w:cs="B Compset"/>
          <w:sz w:val="28"/>
          <w:szCs w:val="28"/>
          <w:rtl/>
          <w:lang w:bidi="fa-IR"/>
        </w:rPr>
        <w:softHyphen/>
      </w:r>
      <w:r>
        <w:rPr>
          <w:rFonts w:cs="B Compset" w:hint="cs"/>
          <w:sz w:val="28"/>
          <w:szCs w:val="28"/>
          <w:rtl/>
          <w:lang w:bidi="fa-IR"/>
        </w:rPr>
        <w:t xml:space="preserve">های تحصیلی مبنی بر فارغ التحصیلی تا تاریخ 30/11/96 </w:t>
      </w:r>
      <w:r w:rsidRPr="00844BF6">
        <w:rPr>
          <w:rFonts w:cs="B Compset" w:hint="cs"/>
          <w:sz w:val="28"/>
          <w:szCs w:val="28"/>
          <w:rtl/>
          <w:lang w:bidi="fa-IR"/>
        </w:rPr>
        <w:t>را همراه داش</w:t>
      </w:r>
      <w:r>
        <w:rPr>
          <w:rFonts w:cs="B Compset" w:hint="cs"/>
          <w:sz w:val="28"/>
          <w:szCs w:val="28"/>
          <w:rtl/>
          <w:lang w:bidi="fa-IR"/>
        </w:rPr>
        <w:t>ت</w:t>
      </w:r>
      <w:r w:rsidRPr="00844BF6">
        <w:rPr>
          <w:rFonts w:cs="B Compset" w:hint="cs"/>
          <w:sz w:val="28"/>
          <w:szCs w:val="28"/>
          <w:rtl/>
          <w:lang w:bidi="fa-IR"/>
        </w:rPr>
        <w:t>ه و ارائه نمایند.</w:t>
      </w:r>
    </w:p>
    <w:p w:rsidR="00573BD5" w:rsidRPr="00C217FB" w:rsidRDefault="00097661" w:rsidP="00E46B5A">
      <w:pPr>
        <w:bidi/>
        <w:spacing w:after="0" w:line="240" w:lineRule="auto"/>
        <w:ind w:left="720"/>
        <w:jc w:val="both"/>
        <w:rPr>
          <w:rFonts w:cs="B Compset"/>
          <w:sz w:val="26"/>
          <w:szCs w:val="26"/>
          <w:rtl/>
          <w:lang w:bidi="fa-IR"/>
        </w:rPr>
      </w:pPr>
      <w:r w:rsidRPr="00C217FB">
        <w:rPr>
          <w:rFonts w:cs="B Compset" w:hint="cs"/>
          <w:b/>
          <w:bCs/>
          <w:sz w:val="26"/>
          <w:szCs w:val="26"/>
          <w:rtl/>
          <w:lang w:bidi="fa-IR"/>
        </w:rPr>
        <w:t>-</w:t>
      </w:r>
      <w:r w:rsidRPr="00C217FB">
        <w:rPr>
          <w:rFonts w:cs="B Compset" w:hint="cs"/>
          <w:sz w:val="26"/>
          <w:szCs w:val="26"/>
          <w:rtl/>
          <w:lang w:bidi="fa-IR"/>
        </w:rPr>
        <w:t xml:space="preserve">  </w:t>
      </w:r>
      <w:r w:rsidR="00573BD5" w:rsidRPr="00C217FB">
        <w:rPr>
          <w:rFonts w:cs="B Compset" w:hint="cs"/>
          <w:sz w:val="26"/>
          <w:szCs w:val="26"/>
          <w:rtl/>
          <w:lang w:bidi="fa-IR"/>
        </w:rPr>
        <w:t xml:space="preserve">کپی فیش بانکی به مبلغ </w:t>
      </w:r>
      <w:r w:rsidR="00482895" w:rsidRPr="00C217FB">
        <w:rPr>
          <w:rFonts w:cs="B Compset" w:hint="cs"/>
          <w:sz w:val="26"/>
          <w:szCs w:val="26"/>
          <w:rtl/>
          <w:lang w:bidi="fa-IR"/>
        </w:rPr>
        <w:t>000/500</w:t>
      </w:r>
      <w:r w:rsidR="00573BD5" w:rsidRPr="00C217FB">
        <w:rPr>
          <w:rFonts w:cs="B Compset" w:hint="cs"/>
          <w:sz w:val="26"/>
          <w:szCs w:val="26"/>
          <w:rtl/>
          <w:lang w:bidi="fa-IR"/>
        </w:rPr>
        <w:t xml:space="preserve"> ریال بابت هزینه مصاحبه به شماره حساب </w:t>
      </w:r>
      <w:r w:rsidR="00482895" w:rsidRPr="00C217FB">
        <w:rPr>
          <w:rFonts w:cs="B Compset" w:hint="cs"/>
          <w:sz w:val="26"/>
          <w:szCs w:val="26"/>
          <w:rtl/>
          <w:lang w:bidi="fa-IR"/>
        </w:rPr>
        <w:t>جاری 4610111288</w:t>
      </w:r>
      <w:r w:rsidR="00573BD5" w:rsidRPr="00C217FB">
        <w:rPr>
          <w:rFonts w:cs="B Compset" w:hint="cs"/>
          <w:sz w:val="26"/>
          <w:szCs w:val="26"/>
          <w:rtl/>
          <w:lang w:bidi="fa-IR"/>
        </w:rPr>
        <w:t xml:space="preserve"> بانک </w:t>
      </w:r>
      <w:r w:rsidR="00482895" w:rsidRPr="00C217FB">
        <w:rPr>
          <w:rFonts w:cs="B Compset" w:hint="cs"/>
          <w:sz w:val="26"/>
          <w:szCs w:val="26"/>
          <w:rtl/>
          <w:lang w:bidi="fa-IR"/>
        </w:rPr>
        <w:t xml:space="preserve">ملت </w:t>
      </w:r>
      <w:r w:rsidR="00573BD5" w:rsidRPr="00C217FB">
        <w:rPr>
          <w:rFonts w:cs="B Compset" w:hint="cs"/>
          <w:sz w:val="26"/>
          <w:szCs w:val="26"/>
          <w:rtl/>
          <w:lang w:bidi="fa-IR"/>
        </w:rPr>
        <w:t xml:space="preserve">شعبه </w:t>
      </w:r>
      <w:r w:rsidR="00482895" w:rsidRPr="00C217FB">
        <w:rPr>
          <w:rFonts w:cs="B Compset" w:hint="cs"/>
          <w:sz w:val="26"/>
          <w:szCs w:val="26"/>
          <w:rtl/>
          <w:lang w:bidi="fa-IR"/>
        </w:rPr>
        <w:t xml:space="preserve">10 دی </w:t>
      </w:r>
      <w:r w:rsidR="00572124" w:rsidRPr="00C217FB">
        <w:rPr>
          <w:rFonts w:cs="B Compset" w:hint="cs"/>
          <w:sz w:val="26"/>
          <w:szCs w:val="26"/>
          <w:rtl/>
          <w:lang w:bidi="fa-IR"/>
        </w:rPr>
        <w:t xml:space="preserve">مشهد </w:t>
      </w:r>
      <w:r w:rsidR="00482895" w:rsidRPr="00C217FB">
        <w:rPr>
          <w:rFonts w:cs="B Compset" w:hint="cs"/>
          <w:sz w:val="26"/>
          <w:szCs w:val="26"/>
          <w:rtl/>
          <w:lang w:bidi="fa-IR"/>
        </w:rPr>
        <w:t xml:space="preserve">به نام </w:t>
      </w:r>
      <w:r w:rsidR="00EE1404" w:rsidRPr="00C217FB">
        <w:rPr>
          <w:rFonts w:cs="B Compset" w:hint="cs"/>
          <w:sz w:val="26"/>
          <w:szCs w:val="26"/>
          <w:rtl/>
          <w:lang w:bidi="fa-IR"/>
        </w:rPr>
        <w:t>دانشگاه صنعتی</w:t>
      </w:r>
      <w:r w:rsidR="00482895" w:rsidRPr="00C217FB">
        <w:rPr>
          <w:rFonts w:cs="B Compset" w:hint="cs"/>
          <w:sz w:val="26"/>
          <w:szCs w:val="26"/>
          <w:rtl/>
          <w:lang w:bidi="fa-IR"/>
        </w:rPr>
        <w:t xml:space="preserve"> سجاد</w:t>
      </w:r>
      <w:r w:rsidR="004D7BC2" w:rsidRPr="00C217FB">
        <w:rPr>
          <w:rFonts w:cs="B Compset" w:hint="cs"/>
          <w:sz w:val="26"/>
          <w:szCs w:val="26"/>
          <w:rtl/>
          <w:lang w:bidi="fa-IR"/>
        </w:rPr>
        <w:t>(در سایت دانشگاه نیز بارگ</w:t>
      </w:r>
      <w:r w:rsidR="00E46B5A" w:rsidRPr="00C217FB">
        <w:rPr>
          <w:rFonts w:cs="B Compset" w:hint="cs"/>
          <w:sz w:val="26"/>
          <w:szCs w:val="26"/>
          <w:rtl/>
          <w:lang w:bidi="fa-IR"/>
        </w:rPr>
        <w:t>ذ</w:t>
      </w:r>
      <w:r w:rsidR="004D7BC2" w:rsidRPr="00C217FB">
        <w:rPr>
          <w:rFonts w:cs="B Compset" w:hint="cs"/>
          <w:sz w:val="26"/>
          <w:szCs w:val="26"/>
          <w:rtl/>
          <w:lang w:bidi="fa-IR"/>
        </w:rPr>
        <w:t>اری شود.)</w:t>
      </w:r>
      <w:r w:rsidR="00723AB6" w:rsidRPr="00C217FB">
        <w:rPr>
          <w:rFonts w:cs="B Compset" w:hint="cs"/>
          <w:sz w:val="26"/>
          <w:szCs w:val="26"/>
          <w:rtl/>
          <w:lang w:bidi="fa-IR"/>
        </w:rPr>
        <w:t xml:space="preserve"> (توجه مبلغ مذکور غیر قابل استرداد است.)</w:t>
      </w:r>
    </w:p>
    <w:p w:rsidR="00573BD5" w:rsidRPr="00C217FB" w:rsidRDefault="00D9142D" w:rsidP="004D7BC2">
      <w:pPr>
        <w:bidi/>
        <w:spacing w:after="0" w:line="240" w:lineRule="auto"/>
        <w:ind w:left="720"/>
        <w:jc w:val="both"/>
        <w:rPr>
          <w:rFonts w:cs="B Compset"/>
          <w:sz w:val="26"/>
          <w:szCs w:val="26"/>
          <w:rtl/>
          <w:lang w:bidi="fa-IR"/>
        </w:rPr>
      </w:pPr>
      <w:r w:rsidRPr="00C217FB">
        <w:rPr>
          <w:rFonts w:cs="B Compset" w:hint="cs"/>
          <w:sz w:val="26"/>
          <w:szCs w:val="26"/>
          <w:rtl/>
          <w:lang w:bidi="fa-IR"/>
        </w:rPr>
        <w:t xml:space="preserve">-  </w:t>
      </w:r>
      <w:r w:rsidR="004D7BC2" w:rsidRPr="00C217FB">
        <w:rPr>
          <w:rFonts w:cs="B Compset" w:hint="cs"/>
          <w:sz w:val="26"/>
          <w:szCs w:val="26"/>
          <w:rtl/>
          <w:lang w:bidi="fa-IR"/>
        </w:rPr>
        <w:t xml:space="preserve"> </w:t>
      </w:r>
      <w:r w:rsidR="00573BD5" w:rsidRPr="00C217FB">
        <w:rPr>
          <w:rFonts w:cs="B Compset" w:hint="cs"/>
          <w:sz w:val="26"/>
          <w:szCs w:val="26"/>
          <w:rtl/>
          <w:lang w:bidi="fa-IR"/>
        </w:rPr>
        <w:t>اصل حکم کارگزینی برای داوطلبان حائز شرایط سهمیه مربیان رسمی قطعی و یا رسمی آزمایشی وزارت علوم تحقیقات و فناوری</w:t>
      </w:r>
    </w:p>
    <w:p w:rsidR="00482895" w:rsidRDefault="00482895" w:rsidP="00097661">
      <w:pPr>
        <w:bidi/>
        <w:spacing w:after="0" w:line="240" w:lineRule="auto"/>
        <w:ind w:left="720"/>
        <w:jc w:val="both"/>
        <w:rPr>
          <w:rFonts w:cs="B Compset"/>
          <w:sz w:val="26"/>
          <w:szCs w:val="26"/>
          <w:rtl/>
          <w:lang w:bidi="fa-IR"/>
        </w:rPr>
      </w:pPr>
      <w:r w:rsidRPr="00C217FB">
        <w:rPr>
          <w:rFonts w:cs="B Compset" w:hint="cs"/>
          <w:sz w:val="26"/>
          <w:szCs w:val="26"/>
          <w:rtl/>
          <w:lang w:bidi="fa-IR"/>
        </w:rPr>
        <w:t xml:space="preserve">- </w:t>
      </w:r>
      <w:r w:rsidR="00D9142D" w:rsidRPr="00C217FB">
        <w:rPr>
          <w:rFonts w:cs="B Compset" w:hint="cs"/>
          <w:sz w:val="26"/>
          <w:szCs w:val="26"/>
          <w:rtl/>
          <w:lang w:bidi="fa-IR"/>
        </w:rPr>
        <w:t xml:space="preserve">  </w:t>
      </w:r>
      <w:r w:rsidR="00723AB6" w:rsidRPr="00C217FB">
        <w:rPr>
          <w:rFonts w:cs="B Compset" w:hint="cs"/>
          <w:sz w:val="26"/>
          <w:szCs w:val="26"/>
          <w:rtl/>
          <w:lang w:bidi="fa-IR"/>
        </w:rPr>
        <w:t xml:space="preserve">در صورت دارا بودن مدرک زبان، </w:t>
      </w:r>
      <w:r w:rsidRPr="00C217FB">
        <w:rPr>
          <w:rFonts w:cs="B Compset" w:hint="cs"/>
          <w:sz w:val="26"/>
          <w:szCs w:val="26"/>
          <w:rtl/>
          <w:lang w:bidi="fa-IR"/>
        </w:rPr>
        <w:t xml:space="preserve">اصل گواهی شرکت در آزمون زبانهای خارجی مانند </w:t>
      </w:r>
      <w:r w:rsidRPr="00C217FB">
        <w:rPr>
          <w:rFonts w:cs="B Compset"/>
          <w:sz w:val="26"/>
          <w:szCs w:val="26"/>
          <w:lang w:bidi="fa-IR"/>
        </w:rPr>
        <w:t>TOLIMO, TOFEL</w:t>
      </w:r>
      <w:r w:rsidR="00E5576A" w:rsidRPr="00C217FB">
        <w:rPr>
          <w:rFonts w:cs="B Compset"/>
          <w:sz w:val="26"/>
          <w:szCs w:val="26"/>
          <w:lang w:bidi="fa-IR"/>
        </w:rPr>
        <w:t>,</w:t>
      </w:r>
      <w:r w:rsidRPr="00C217FB">
        <w:rPr>
          <w:rFonts w:cs="B Compset"/>
          <w:sz w:val="26"/>
          <w:szCs w:val="26"/>
          <w:lang w:bidi="fa-IR"/>
        </w:rPr>
        <w:t xml:space="preserve"> TELP </w:t>
      </w:r>
      <w:r w:rsidRPr="00C217FB">
        <w:rPr>
          <w:rFonts w:cs="B Compset" w:hint="cs"/>
          <w:sz w:val="26"/>
          <w:szCs w:val="26"/>
          <w:rtl/>
          <w:lang w:bidi="fa-IR"/>
        </w:rPr>
        <w:t xml:space="preserve">و غیره </w:t>
      </w:r>
      <w:r w:rsidR="00097661" w:rsidRPr="00C217FB">
        <w:rPr>
          <w:rFonts w:cs="B Compset" w:hint="cs"/>
          <w:sz w:val="26"/>
          <w:szCs w:val="26"/>
          <w:rtl/>
          <w:lang w:bidi="fa-IR"/>
        </w:rPr>
        <w:t>...</w:t>
      </w:r>
      <w:r w:rsidRPr="00C217FB">
        <w:rPr>
          <w:rFonts w:cs="B Compset" w:hint="cs"/>
          <w:sz w:val="26"/>
          <w:szCs w:val="26"/>
          <w:rtl/>
          <w:lang w:bidi="fa-IR"/>
        </w:rPr>
        <w:t xml:space="preserve"> که در آن نمره اخذ شده مشخص باشد.</w:t>
      </w:r>
    </w:p>
    <w:p w:rsidR="00573BD5" w:rsidRPr="00C217FB" w:rsidRDefault="00AE1FB6" w:rsidP="004D7BC2">
      <w:pPr>
        <w:tabs>
          <w:tab w:val="right" w:pos="283"/>
          <w:tab w:val="right" w:pos="425"/>
        </w:tabs>
        <w:bidi/>
        <w:spacing w:after="0" w:line="240" w:lineRule="auto"/>
        <w:ind w:left="425"/>
        <w:jc w:val="both"/>
        <w:rPr>
          <w:rFonts w:cs="B Compset"/>
          <w:sz w:val="26"/>
          <w:szCs w:val="26"/>
          <w:rtl/>
          <w:lang w:bidi="fa-IR"/>
        </w:rPr>
      </w:pPr>
      <w:r w:rsidRPr="00C217FB">
        <w:rPr>
          <w:rFonts w:cs="B Compset" w:hint="cs"/>
          <w:b/>
          <w:bCs/>
          <w:sz w:val="26"/>
          <w:szCs w:val="26"/>
          <w:rtl/>
          <w:lang w:bidi="fa-IR"/>
        </w:rPr>
        <w:t>4-</w:t>
      </w:r>
      <w:r w:rsidR="002833F3" w:rsidRPr="00C217FB">
        <w:rPr>
          <w:rFonts w:cs="B Compset" w:hint="cs"/>
          <w:b/>
          <w:bCs/>
          <w:sz w:val="26"/>
          <w:szCs w:val="26"/>
          <w:rtl/>
          <w:lang w:bidi="fa-IR"/>
        </w:rPr>
        <w:t xml:space="preserve"> </w:t>
      </w:r>
      <w:r w:rsidR="005530E2" w:rsidRPr="00C217FB">
        <w:rPr>
          <w:rFonts w:cs="B Compset" w:hint="cs"/>
          <w:b/>
          <w:bCs/>
          <w:sz w:val="26"/>
          <w:szCs w:val="26"/>
          <w:rtl/>
          <w:lang w:bidi="fa-IR"/>
        </w:rPr>
        <w:t xml:space="preserve"> </w:t>
      </w:r>
      <w:r w:rsidR="009309CB" w:rsidRPr="00C217FB">
        <w:rPr>
          <w:rFonts w:cs="B Compset" w:hint="cs"/>
          <w:b/>
          <w:bCs/>
          <w:sz w:val="26"/>
          <w:szCs w:val="26"/>
          <w:rtl/>
          <w:lang w:bidi="fa-IR"/>
        </w:rPr>
        <w:t>شرایط عمومی و اختصاصی داوطلبان:</w:t>
      </w:r>
    </w:p>
    <w:p w:rsidR="009309CB" w:rsidRPr="00C217FB" w:rsidRDefault="009309CB" w:rsidP="00723AB6">
      <w:pPr>
        <w:pStyle w:val="ListParagraph"/>
        <w:numPr>
          <w:ilvl w:val="0"/>
          <w:numId w:val="2"/>
        </w:numPr>
        <w:bidi/>
        <w:spacing w:after="0" w:line="240" w:lineRule="auto"/>
        <w:ind w:left="1134" w:hanging="414"/>
        <w:jc w:val="both"/>
        <w:rPr>
          <w:rFonts w:cs="B Compset"/>
          <w:sz w:val="26"/>
          <w:szCs w:val="26"/>
          <w:lang w:bidi="fa-IR"/>
        </w:rPr>
      </w:pPr>
      <w:r w:rsidRPr="00C217FB">
        <w:rPr>
          <w:rFonts w:cs="B Compset" w:hint="cs"/>
          <w:sz w:val="26"/>
          <w:szCs w:val="26"/>
          <w:rtl/>
          <w:lang w:bidi="fa-IR"/>
        </w:rPr>
        <w:t>احراز تمامی شرایط اعلامی در دفترچه شماره</w:t>
      </w:r>
      <w:r w:rsidR="001637F0" w:rsidRPr="00C217FB">
        <w:rPr>
          <w:rFonts w:cs="B Compset" w:hint="cs"/>
          <w:sz w:val="26"/>
          <w:szCs w:val="26"/>
          <w:rtl/>
          <w:lang w:bidi="fa-IR"/>
        </w:rPr>
        <w:t>1و2</w:t>
      </w:r>
      <w:r w:rsidRPr="00C217FB">
        <w:rPr>
          <w:rFonts w:cs="B Compset" w:hint="cs"/>
          <w:sz w:val="26"/>
          <w:szCs w:val="26"/>
          <w:rtl/>
          <w:lang w:bidi="fa-IR"/>
        </w:rPr>
        <w:t xml:space="preserve"> آزمون نیمه متمرکز دکتری سال </w:t>
      </w:r>
      <w:r w:rsidR="00723AB6" w:rsidRPr="00C217FB">
        <w:rPr>
          <w:rFonts w:cs="B Compset" w:hint="cs"/>
          <w:sz w:val="26"/>
          <w:szCs w:val="26"/>
          <w:rtl/>
          <w:lang w:bidi="fa-IR"/>
        </w:rPr>
        <w:t>1396</w:t>
      </w:r>
      <w:r w:rsidRPr="00C217FB">
        <w:rPr>
          <w:rFonts w:cs="B Compset" w:hint="cs"/>
          <w:sz w:val="26"/>
          <w:szCs w:val="26"/>
          <w:rtl/>
          <w:lang w:bidi="fa-IR"/>
        </w:rPr>
        <w:t xml:space="preserve"> الزامی است.</w:t>
      </w:r>
    </w:p>
    <w:p w:rsidR="009309CB" w:rsidRDefault="009309CB" w:rsidP="00572124">
      <w:pPr>
        <w:pStyle w:val="ListParagraph"/>
        <w:numPr>
          <w:ilvl w:val="0"/>
          <w:numId w:val="2"/>
        </w:numPr>
        <w:bidi/>
        <w:spacing w:after="0" w:line="240" w:lineRule="auto"/>
        <w:jc w:val="both"/>
        <w:rPr>
          <w:rFonts w:cs="B Compset"/>
          <w:sz w:val="26"/>
          <w:szCs w:val="26"/>
          <w:lang w:bidi="fa-IR"/>
        </w:rPr>
      </w:pPr>
      <w:r w:rsidRPr="00C217FB">
        <w:rPr>
          <w:rFonts w:cs="B Compset" w:hint="cs"/>
          <w:sz w:val="26"/>
          <w:szCs w:val="26"/>
          <w:rtl/>
          <w:lang w:bidi="fa-IR"/>
        </w:rPr>
        <w:t xml:space="preserve">شرکت در </w:t>
      </w:r>
      <w:r w:rsidR="00572124" w:rsidRPr="00C217FB">
        <w:rPr>
          <w:rFonts w:cs="B Compset" w:hint="cs"/>
          <w:sz w:val="26"/>
          <w:szCs w:val="26"/>
          <w:rtl/>
          <w:lang w:bidi="fa-IR"/>
        </w:rPr>
        <w:t>مصاحبه جهت</w:t>
      </w:r>
      <w:r w:rsidRPr="00C217FB">
        <w:rPr>
          <w:rFonts w:cs="B Compset" w:hint="cs"/>
          <w:sz w:val="26"/>
          <w:szCs w:val="26"/>
          <w:rtl/>
          <w:lang w:bidi="fa-IR"/>
        </w:rPr>
        <w:t xml:space="preserve"> </w:t>
      </w:r>
      <w:r w:rsidR="00572124" w:rsidRPr="00C217FB">
        <w:rPr>
          <w:rFonts w:cs="B Compset" w:hint="cs"/>
          <w:sz w:val="26"/>
          <w:szCs w:val="26"/>
          <w:rtl/>
          <w:lang w:bidi="fa-IR"/>
        </w:rPr>
        <w:t xml:space="preserve">ارزیابی </w:t>
      </w:r>
      <w:r w:rsidRPr="00C217FB">
        <w:rPr>
          <w:rFonts w:cs="B Compset" w:hint="cs"/>
          <w:sz w:val="26"/>
          <w:szCs w:val="26"/>
          <w:rtl/>
          <w:lang w:bidi="fa-IR"/>
        </w:rPr>
        <w:t>تخصصی برای تمامی متقاضیان پذیرش نهایی الزامی می‏باشد.</w:t>
      </w:r>
    </w:p>
    <w:p w:rsidR="009309CB" w:rsidRPr="00C217FB" w:rsidRDefault="009309CB" w:rsidP="00306D39">
      <w:pPr>
        <w:bidi/>
        <w:spacing w:after="0" w:line="240" w:lineRule="auto"/>
        <w:ind w:left="425"/>
        <w:jc w:val="both"/>
        <w:rPr>
          <w:rFonts w:cs="B Compset"/>
          <w:b/>
          <w:bCs/>
          <w:sz w:val="26"/>
          <w:szCs w:val="26"/>
          <w:rtl/>
          <w:lang w:bidi="fa-IR"/>
        </w:rPr>
      </w:pPr>
      <w:r w:rsidRPr="00C217FB">
        <w:rPr>
          <w:rFonts w:cs="B Compset" w:hint="cs"/>
          <w:b/>
          <w:bCs/>
          <w:sz w:val="26"/>
          <w:szCs w:val="26"/>
          <w:rtl/>
          <w:lang w:bidi="fa-IR"/>
        </w:rPr>
        <w:t>5</w:t>
      </w:r>
      <w:r w:rsidR="00306D39" w:rsidRPr="00C217FB">
        <w:rPr>
          <w:rFonts w:cs="B Compset" w:hint="cs"/>
          <w:b/>
          <w:bCs/>
          <w:sz w:val="26"/>
          <w:szCs w:val="26"/>
          <w:rtl/>
          <w:lang w:bidi="fa-IR"/>
        </w:rPr>
        <w:t xml:space="preserve">- </w:t>
      </w:r>
      <w:r w:rsidR="004D7BC2" w:rsidRPr="00C217FB">
        <w:rPr>
          <w:rFonts w:cs="B Compset" w:hint="cs"/>
          <w:b/>
          <w:bCs/>
          <w:sz w:val="26"/>
          <w:szCs w:val="26"/>
          <w:rtl/>
          <w:lang w:bidi="fa-IR"/>
        </w:rPr>
        <w:t xml:space="preserve"> </w:t>
      </w:r>
      <w:r w:rsidRPr="00C217FB">
        <w:rPr>
          <w:rFonts w:cs="B Compset" w:hint="cs"/>
          <w:b/>
          <w:bCs/>
          <w:sz w:val="26"/>
          <w:szCs w:val="26"/>
          <w:rtl/>
          <w:lang w:bidi="fa-IR"/>
        </w:rPr>
        <w:t>شرایط اختصاصی دانشگاه :</w:t>
      </w:r>
    </w:p>
    <w:p w:rsidR="009309CB" w:rsidRDefault="00E0749A" w:rsidP="00C85D1C">
      <w:pPr>
        <w:bidi/>
        <w:spacing w:after="0" w:line="240" w:lineRule="auto"/>
        <w:ind w:left="708"/>
        <w:jc w:val="both"/>
        <w:rPr>
          <w:rFonts w:cs="B Compset"/>
          <w:sz w:val="26"/>
          <w:szCs w:val="26"/>
          <w:rtl/>
          <w:lang w:bidi="fa-IR"/>
        </w:rPr>
      </w:pPr>
      <w:r w:rsidRPr="00C217FB">
        <w:rPr>
          <w:rFonts w:cs="B Compset" w:hint="cs"/>
          <w:sz w:val="26"/>
          <w:szCs w:val="26"/>
          <w:rtl/>
          <w:lang w:bidi="fa-IR"/>
        </w:rPr>
        <w:t>نحوه ارزیابی و نمره</w:t>
      </w:r>
      <w:r w:rsidRPr="00C217FB">
        <w:rPr>
          <w:rFonts w:cs="B Compset"/>
          <w:sz w:val="26"/>
          <w:szCs w:val="26"/>
          <w:rtl/>
          <w:lang w:bidi="fa-IR"/>
        </w:rPr>
        <w:softHyphen/>
      </w:r>
      <w:r w:rsidR="00482895" w:rsidRPr="00C217FB">
        <w:rPr>
          <w:rFonts w:cs="B Compset" w:hint="cs"/>
          <w:sz w:val="26"/>
          <w:szCs w:val="26"/>
          <w:rtl/>
          <w:lang w:bidi="fa-IR"/>
        </w:rPr>
        <w:t xml:space="preserve">دهی در مصاحبه تخصصی این دانشگاه مطابق </w:t>
      </w:r>
      <w:r w:rsidR="00C85D1C" w:rsidRPr="00C217FB">
        <w:rPr>
          <w:rFonts w:cs="B Compset" w:hint="cs"/>
          <w:sz w:val="26"/>
          <w:szCs w:val="26"/>
          <w:rtl/>
          <w:lang w:bidi="fa-IR"/>
        </w:rPr>
        <w:t>دستورالعمل</w:t>
      </w:r>
      <w:r w:rsidR="00482895" w:rsidRPr="00C217FB">
        <w:rPr>
          <w:rFonts w:cs="B Compset" w:hint="cs"/>
          <w:sz w:val="26"/>
          <w:szCs w:val="26"/>
          <w:rtl/>
          <w:lang w:bidi="fa-IR"/>
        </w:rPr>
        <w:t xml:space="preserve"> اعلام شده وزارت</w:t>
      </w:r>
      <w:r w:rsidR="00572124" w:rsidRPr="00C217FB">
        <w:rPr>
          <w:rFonts w:cs="B Compset" w:hint="cs"/>
          <w:sz w:val="26"/>
          <w:szCs w:val="26"/>
          <w:rtl/>
          <w:lang w:bidi="fa-IR"/>
        </w:rPr>
        <w:t xml:space="preserve"> علوم، تحقیقات و فناوری</w:t>
      </w:r>
      <w:r w:rsidR="00C85D1C" w:rsidRPr="00C217FB">
        <w:rPr>
          <w:rFonts w:cs="B Compset" w:hint="cs"/>
          <w:sz w:val="26"/>
          <w:szCs w:val="26"/>
          <w:rtl/>
          <w:lang w:bidi="fa-IR"/>
        </w:rPr>
        <w:t xml:space="preserve"> است.</w:t>
      </w:r>
    </w:p>
    <w:p w:rsidR="009309CB" w:rsidRPr="00C217FB" w:rsidRDefault="009309CB" w:rsidP="00572124">
      <w:pPr>
        <w:bidi/>
        <w:spacing w:after="0" w:line="240" w:lineRule="auto"/>
        <w:ind w:left="425"/>
        <w:jc w:val="both"/>
        <w:rPr>
          <w:rFonts w:cs="B Compset"/>
          <w:b/>
          <w:bCs/>
          <w:sz w:val="26"/>
          <w:szCs w:val="26"/>
          <w:rtl/>
          <w:lang w:bidi="fa-IR"/>
        </w:rPr>
      </w:pPr>
      <w:r w:rsidRPr="00C217FB">
        <w:rPr>
          <w:rFonts w:cs="B Compset" w:hint="cs"/>
          <w:b/>
          <w:bCs/>
          <w:sz w:val="26"/>
          <w:szCs w:val="26"/>
          <w:rtl/>
          <w:lang w:bidi="fa-IR"/>
        </w:rPr>
        <w:t>6-</w:t>
      </w:r>
      <w:r w:rsidR="005530E2" w:rsidRPr="00C217FB">
        <w:rPr>
          <w:rFonts w:cs="B Compset" w:hint="cs"/>
          <w:b/>
          <w:bCs/>
          <w:sz w:val="26"/>
          <w:szCs w:val="26"/>
          <w:rtl/>
          <w:lang w:bidi="fa-IR"/>
        </w:rPr>
        <w:t xml:space="preserve"> </w:t>
      </w:r>
      <w:r w:rsidR="002833F3" w:rsidRPr="00C217FB">
        <w:rPr>
          <w:rFonts w:cs="B Compset" w:hint="cs"/>
          <w:b/>
          <w:bCs/>
          <w:sz w:val="26"/>
          <w:szCs w:val="26"/>
          <w:rtl/>
          <w:lang w:bidi="fa-IR"/>
        </w:rPr>
        <w:t xml:space="preserve"> </w:t>
      </w:r>
      <w:r w:rsidR="008E5DAF" w:rsidRPr="00C217FB">
        <w:rPr>
          <w:rFonts w:cs="B Compset" w:hint="cs"/>
          <w:b/>
          <w:bCs/>
          <w:sz w:val="26"/>
          <w:szCs w:val="26"/>
          <w:rtl/>
          <w:lang w:bidi="fa-IR"/>
        </w:rPr>
        <w:t>محل برگزاری مصاحبه:</w:t>
      </w:r>
    </w:p>
    <w:p w:rsidR="008E5DAF" w:rsidRDefault="008E5DAF" w:rsidP="00572124">
      <w:pPr>
        <w:bidi/>
        <w:spacing w:after="0" w:line="240" w:lineRule="auto"/>
        <w:ind w:left="708"/>
        <w:jc w:val="both"/>
        <w:rPr>
          <w:rFonts w:cs="B Compset"/>
          <w:sz w:val="26"/>
          <w:szCs w:val="26"/>
          <w:rtl/>
          <w:lang w:bidi="fa-IR"/>
        </w:rPr>
      </w:pPr>
      <w:r w:rsidRPr="00C217FB">
        <w:rPr>
          <w:rFonts w:cs="B Compset" w:hint="cs"/>
          <w:sz w:val="26"/>
          <w:szCs w:val="26"/>
          <w:rtl/>
          <w:lang w:bidi="fa-IR"/>
        </w:rPr>
        <w:t>-</w:t>
      </w:r>
      <w:r w:rsidR="00844BF6" w:rsidRPr="00C217FB">
        <w:rPr>
          <w:rFonts w:cs="B Compset" w:hint="cs"/>
          <w:sz w:val="26"/>
          <w:szCs w:val="26"/>
          <w:rtl/>
          <w:lang w:bidi="fa-IR"/>
        </w:rPr>
        <w:t xml:space="preserve"> </w:t>
      </w:r>
      <w:r w:rsidR="00D9142D" w:rsidRPr="00C217FB">
        <w:rPr>
          <w:rFonts w:cs="B Compset" w:hint="cs"/>
          <w:sz w:val="26"/>
          <w:szCs w:val="26"/>
          <w:rtl/>
          <w:lang w:bidi="fa-IR"/>
        </w:rPr>
        <w:t xml:space="preserve">  </w:t>
      </w:r>
      <w:r w:rsidR="00844BF6" w:rsidRPr="00C217FB">
        <w:rPr>
          <w:rFonts w:cs="B Compset" w:hint="cs"/>
          <w:sz w:val="26"/>
          <w:szCs w:val="26"/>
          <w:rtl/>
          <w:lang w:bidi="fa-IR"/>
        </w:rPr>
        <w:t xml:space="preserve">مشهد، بلوار جلال آل احمد- جلال آل احمد </w:t>
      </w:r>
      <w:r w:rsidR="00D9142D" w:rsidRPr="00C217FB">
        <w:rPr>
          <w:rFonts w:cs="B Compset" w:hint="cs"/>
          <w:sz w:val="26"/>
          <w:szCs w:val="26"/>
          <w:rtl/>
          <w:lang w:bidi="fa-IR"/>
        </w:rPr>
        <w:t>64</w:t>
      </w:r>
      <w:r w:rsidR="00844BF6" w:rsidRPr="00C217FB">
        <w:rPr>
          <w:rFonts w:cs="B Compset" w:hint="cs"/>
          <w:sz w:val="26"/>
          <w:szCs w:val="26"/>
          <w:rtl/>
          <w:lang w:bidi="fa-IR"/>
        </w:rPr>
        <w:t xml:space="preserve"> ، دانشگاه صنعتی سجاد</w:t>
      </w:r>
    </w:p>
    <w:p w:rsidR="008E5DAF" w:rsidRPr="00C217FB" w:rsidRDefault="008E5DAF" w:rsidP="00EE1404">
      <w:pPr>
        <w:bidi/>
        <w:spacing w:after="0" w:line="240" w:lineRule="auto"/>
        <w:ind w:left="425"/>
        <w:jc w:val="both"/>
        <w:rPr>
          <w:rFonts w:cs="B Compset"/>
          <w:b/>
          <w:bCs/>
          <w:sz w:val="26"/>
          <w:szCs w:val="26"/>
          <w:rtl/>
          <w:lang w:bidi="fa-IR"/>
        </w:rPr>
      </w:pPr>
      <w:r w:rsidRPr="00C217FB">
        <w:rPr>
          <w:rFonts w:cs="B Compset" w:hint="cs"/>
          <w:b/>
          <w:bCs/>
          <w:sz w:val="26"/>
          <w:szCs w:val="26"/>
          <w:rtl/>
          <w:lang w:bidi="fa-IR"/>
        </w:rPr>
        <w:t>7-</w:t>
      </w:r>
      <w:r w:rsidR="004D7BC2" w:rsidRPr="00C217FB">
        <w:rPr>
          <w:rFonts w:cs="B Compset" w:hint="cs"/>
          <w:b/>
          <w:bCs/>
          <w:sz w:val="26"/>
          <w:szCs w:val="26"/>
          <w:rtl/>
          <w:lang w:bidi="fa-IR"/>
        </w:rPr>
        <w:t xml:space="preserve"> </w:t>
      </w:r>
      <w:r w:rsidRPr="00C217FB">
        <w:rPr>
          <w:rFonts w:cs="B Compset" w:hint="cs"/>
          <w:b/>
          <w:bCs/>
          <w:sz w:val="26"/>
          <w:szCs w:val="26"/>
          <w:rtl/>
          <w:lang w:bidi="fa-IR"/>
        </w:rPr>
        <w:t xml:space="preserve">نحوه درخواست </w:t>
      </w:r>
      <w:r w:rsidR="00EE1404" w:rsidRPr="00C217FB">
        <w:rPr>
          <w:rFonts w:cs="B Compset" w:hint="cs"/>
          <w:b/>
          <w:bCs/>
          <w:sz w:val="26"/>
          <w:szCs w:val="26"/>
          <w:rtl/>
          <w:lang w:bidi="fa-IR"/>
        </w:rPr>
        <w:t>مصاحبه</w:t>
      </w:r>
      <w:r w:rsidRPr="00C217FB">
        <w:rPr>
          <w:rFonts w:cs="B Compset" w:hint="cs"/>
          <w:b/>
          <w:bCs/>
          <w:sz w:val="26"/>
          <w:szCs w:val="26"/>
          <w:rtl/>
          <w:lang w:bidi="fa-IR"/>
        </w:rPr>
        <w:t xml:space="preserve"> از دانشگاه :</w:t>
      </w:r>
    </w:p>
    <w:p w:rsidR="008E5DAF" w:rsidRDefault="00844BF6" w:rsidP="00E0749A">
      <w:pPr>
        <w:pStyle w:val="ListParagraph"/>
        <w:numPr>
          <w:ilvl w:val="0"/>
          <w:numId w:val="3"/>
        </w:numPr>
        <w:bidi/>
        <w:spacing w:after="0" w:line="240" w:lineRule="auto"/>
        <w:jc w:val="both"/>
        <w:rPr>
          <w:rFonts w:cs="B Compset"/>
          <w:sz w:val="26"/>
          <w:szCs w:val="26"/>
          <w:lang w:bidi="fa-IR"/>
        </w:rPr>
      </w:pPr>
      <w:r w:rsidRPr="00C217FB">
        <w:rPr>
          <w:rFonts w:cs="B Compset" w:hint="cs"/>
          <w:sz w:val="26"/>
          <w:szCs w:val="26"/>
          <w:rtl/>
          <w:lang w:bidi="fa-IR"/>
        </w:rPr>
        <w:t xml:space="preserve">مراجعه به سایت دانشگاه و تکمیل فرم ثبت نام در بخش "پذیرش دانشجوی دکتری جهت مصاحبه تخصصی" از تاریخ </w:t>
      </w:r>
      <w:r w:rsidR="00E0749A" w:rsidRPr="00C217FB">
        <w:rPr>
          <w:rFonts w:cs="B Compset" w:hint="cs"/>
          <w:sz w:val="26"/>
          <w:szCs w:val="26"/>
          <w:rtl/>
          <w:lang w:bidi="fa-IR"/>
        </w:rPr>
        <w:t>3</w:t>
      </w:r>
      <w:r w:rsidR="00EE1404" w:rsidRPr="00C217FB">
        <w:rPr>
          <w:rFonts w:cs="B Compset"/>
          <w:sz w:val="26"/>
          <w:szCs w:val="26"/>
          <w:rtl/>
          <w:lang w:bidi="fa-IR"/>
        </w:rPr>
        <w:t>/</w:t>
      </w:r>
      <w:r w:rsidR="00E0749A" w:rsidRPr="00C217FB">
        <w:rPr>
          <w:rFonts w:cs="B Compset" w:hint="cs"/>
          <w:sz w:val="26"/>
          <w:szCs w:val="26"/>
          <w:rtl/>
          <w:lang w:bidi="fa-IR"/>
        </w:rPr>
        <w:t>3</w:t>
      </w:r>
      <w:r w:rsidR="00EE1404" w:rsidRPr="00C217FB">
        <w:rPr>
          <w:rFonts w:cs="B Compset"/>
          <w:sz w:val="26"/>
          <w:szCs w:val="26"/>
          <w:rtl/>
          <w:lang w:bidi="fa-IR"/>
        </w:rPr>
        <w:t>/</w:t>
      </w:r>
      <w:r w:rsidR="00E0749A" w:rsidRPr="00C217FB">
        <w:rPr>
          <w:rFonts w:cs="B Compset" w:hint="cs"/>
          <w:sz w:val="26"/>
          <w:szCs w:val="26"/>
          <w:rtl/>
          <w:lang w:bidi="fa-IR"/>
        </w:rPr>
        <w:t>96</w:t>
      </w:r>
      <w:r w:rsidR="00EE1404" w:rsidRPr="00C217FB">
        <w:rPr>
          <w:rFonts w:cs="B Compset"/>
          <w:sz w:val="26"/>
          <w:szCs w:val="26"/>
          <w:rtl/>
          <w:lang w:bidi="fa-IR"/>
        </w:rPr>
        <w:t xml:space="preserve"> </w:t>
      </w:r>
      <w:r w:rsidR="00EE1404" w:rsidRPr="00C217FB">
        <w:rPr>
          <w:rFonts w:cs="B Compset" w:hint="cs"/>
          <w:sz w:val="26"/>
          <w:szCs w:val="26"/>
          <w:rtl/>
          <w:lang w:bidi="fa-IR"/>
        </w:rPr>
        <w:t>تا</w:t>
      </w:r>
      <w:r w:rsidR="00EE1404" w:rsidRPr="00C217FB">
        <w:rPr>
          <w:rFonts w:cs="B Compset"/>
          <w:sz w:val="26"/>
          <w:szCs w:val="26"/>
          <w:rtl/>
          <w:lang w:bidi="fa-IR"/>
        </w:rPr>
        <w:t xml:space="preserve"> </w:t>
      </w:r>
      <w:r w:rsidR="00E0749A" w:rsidRPr="00C217FB">
        <w:rPr>
          <w:rFonts w:cs="B Compset" w:hint="cs"/>
          <w:sz w:val="26"/>
          <w:szCs w:val="26"/>
          <w:rtl/>
          <w:lang w:bidi="fa-IR"/>
        </w:rPr>
        <w:t>11</w:t>
      </w:r>
      <w:r w:rsidR="00EE1404" w:rsidRPr="00C217FB">
        <w:rPr>
          <w:rFonts w:cs="B Compset"/>
          <w:sz w:val="26"/>
          <w:szCs w:val="26"/>
          <w:rtl/>
          <w:lang w:bidi="fa-IR"/>
        </w:rPr>
        <w:t>/</w:t>
      </w:r>
      <w:r w:rsidR="00E0749A" w:rsidRPr="00C217FB">
        <w:rPr>
          <w:rFonts w:cs="B Compset" w:hint="cs"/>
          <w:sz w:val="26"/>
          <w:szCs w:val="26"/>
          <w:rtl/>
          <w:lang w:bidi="fa-IR"/>
        </w:rPr>
        <w:t>4</w:t>
      </w:r>
      <w:r w:rsidR="00EE1404" w:rsidRPr="00C217FB">
        <w:rPr>
          <w:rFonts w:cs="B Compset"/>
          <w:sz w:val="26"/>
          <w:szCs w:val="26"/>
          <w:rtl/>
          <w:lang w:bidi="fa-IR"/>
        </w:rPr>
        <w:t>/</w:t>
      </w:r>
      <w:r w:rsidR="00E0749A" w:rsidRPr="00C217FB">
        <w:rPr>
          <w:rFonts w:cs="B Compset" w:hint="cs"/>
          <w:sz w:val="26"/>
          <w:szCs w:val="26"/>
          <w:rtl/>
          <w:lang w:bidi="fa-IR"/>
        </w:rPr>
        <w:t>96</w:t>
      </w:r>
    </w:p>
    <w:p w:rsidR="00564BBE" w:rsidRDefault="00564BBE" w:rsidP="00564BBE">
      <w:pPr>
        <w:bidi/>
        <w:spacing w:after="0" w:line="240" w:lineRule="auto"/>
        <w:ind w:left="360"/>
        <w:jc w:val="both"/>
        <w:rPr>
          <w:rFonts w:cs="B Compset"/>
          <w:b/>
          <w:bCs/>
          <w:sz w:val="26"/>
          <w:szCs w:val="26"/>
          <w:rtl/>
          <w:lang w:bidi="fa-IR"/>
        </w:rPr>
      </w:pPr>
      <w:r>
        <w:rPr>
          <w:rFonts w:cs="B Compset" w:hint="cs"/>
          <w:b/>
          <w:bCs/>
          <w:sz w:val="26"/>
          <w:szCs w:val="26"/>
          <w:rtl/>
          <w:lang w:bidi="fa-IR"/>
        </w:rPr>
        <w:t xml:space="preserve"> </w:t>
      </w:r>
      <w:r w:rsidRPr="00564BBE">
        <w:rPr>
          <w:rFonts w:cs="B Compset" w:hint="cs"/>
          <w:b/>
          <w:bCs/>
          <w:sz w:val="26"/>
          <w:szCs w:val="26"/>
          <w:rtl/>
          <w:lang w:bidi="fa-IR"/>
        </w:rPr>
        <w:t>8-</w:t>
      </w:r>
      <w:r>
        <w:rPr>
          <w:rFonts w:cs="B Compset" w:hint="cs"/>
          <w:b/>
          <w:bCs/>
          <w:sz w:val="26"/>
          <w:szCs w:val="26"/>
          <w:rtl/>
          <w:lang w:bidi="fa-IR"/>
        </w:rPr>
        <w:t>شهریه(ریال):</w:t>
      </w:r>
    </w:p>
    <w:p w:rsidR="00564BBE" w:rsidRPr="00564BBE" w:rsidRDefault="00564BBE" w:rsidP="00564BBE">
      <w:pPr>
        <w:bidi/>
        <w:spacing w:after="0" w:line="240" w:lineRule="auto"/>
        <w:ind w:left="360"/>
        <w:jc w:val="both"/>
        <w:rPr>
          <w:rFonts w:cs="B Compset"/>
          <w:sz w:val="26"/>
          <w:szCs w:val="26"/>
          <w:rtl/>
          <w:lang w:bidi="fa-IR"/>
        </w:rPr>
      </w:pPr>
      <w:r w:rsidRPr="00564BBE">
        <w:rPr>
          <w:rFonts w:cs="B Compset" w:hint="cs"/>
          <w:sz w:val="26"/>
          <w:szCs w:val="26"/>
          <w:rtl/>
          <w:lang w:bidi="fa-IR"/>
        </w:rPr>
        <w:t xml:space="preserve">ثابت هر ترم:  </w:t>
      </w:r>
      <w:r w:rsidRPr="00564BBE">
        <w:rPr>
          <w:rFonts w:cs="B Compset"/>
          <w:sz w:val="26"/>
          <w:szCs w:val="26"/>
          <w:lang w:bidi="fa-IR"/>
        </w:rPr>
        <w:t>33,350,000</w:t>
      </w:r>
    </w:p>
    <w:p w:rsidR="00564BBE" w:rsidRPr="00564BBE" w:rsidRDefault="00564BBE" w:rsidP="00564BBE">
      <w:pPr>
        <w:bidi/>
        <w:spacing w:after="0" w:line="240" w:lineRule="auto"/>
        <w:ind w:left="360"/>
        <w:jc w:val="both"/>
        <w:rPr>
          <w:rFonts w:cs="B Compset"/>
          <w:sz w:val="26"/>
          <w:szCs w:val="26"/>
          <w:rtl/>
          <w:lang w:bidi="fa-IR"/>
        </w:rPr>
      </w:pPr>
      <w:r w:rsidRPr="00564BBE">
        <w:rPr>
          <w:rFonts w:cs="B Compset" w:hint="cs"/>
          <w:sz w:val="26"/>
          <w:szCs w:val="26"/>
          <w:rtl/>
          <w:lang w:bidi="fa-IR"/>
        </w:rPr>
        <w:t>متغییرهرواحد درسی:</w:t>
      </w:r>
      <w:r w:rsidRPr="00564BBE">
        <w:rPr>
          <w:rFonts w:cs="B Compset"/>
          <w:sz w:val="26"/>
          <w:szCs w:val="26"/>
          <w:lang w:bidi="fa-IR"/>
        </w:rPr>
        <w:t xml:space="preserve"> 5,336,000</w:t>
      </w:r>
    </w:p>
    <w:p w:rsidR="00564BBE" w:rsidRPr="00564BBE" w:rsidRDefault="00564BBE" w:rsidP="00564BBE">
      <w:pPr>
        <w:bidi/>
        <w:spacing w:after="0" w:line="240" w:lineRule="auto"/>
        <w:ind w:left="360"/>
        <w:jc w:val="both"/>
        <w:rPr>
          <w:rFonts w:cs="B Compset"/>
          <w:sz w:val="26"/>
          <w:szCs w:val="26"/>
          <w:rtl/>
          <w:lang w:bidi="fa-IR"/>
        </w:rPr>
      </w:pPr>
      <w:r w:rsidRPr="00564BBE">
        <w:rPr>
          <w:rFonts w:cs="B Compset" w:hint="cs"/>
          <w:sz w:val="26"/>
          <w:szCs w:val="26"/>
          <w:rtl/>
          <w:lang w:bidi="fa-IR"/>
        </w:rPr>
        <w:t>متغییر هر واحد پایان نامه:</w:t>
      </w:r>
      <w:r w:rsidRPr="00564BBE">
        <w:rPr>
          <w:rFonts w:cs="B Compset"/>
          <w:sz w:val="26"/>
          <w:szCs w:val="26"/>
          <w:lang w:bidi="fa-IR"/>
        </w:rPr>
        <w:t xml:space="preserve"> 6,670,000</w:t>
      </w:r>
    </w:p>
    <w:p w:rsidR="00564BBE" w:rsidRDefault="00564BBE" w:rsidP="00564BBE">
      <w:pPr>
        <w:bidi/>
        <w:spacing w:after="0" w:line="240" w:lineRule="auto"/>
        <w:ind w:left="360"/>
        <w:jc w:val="both"/>
        <w:rPr>
          <w:rFonts w:cs="B Compset"/>
          <w:sz w:val="26"/>
          <w:szCs w:val="26"/>
          <w:rtl/>
          <w:lang w:bidi="fa-IR"/>
        </w:rPr>
      </w:pPr>
      <w:r w:rsidRPr="00564BBE">
        <w:rPr>
          <w:rFonts w:cs="B Compset" w:hint="cs"/>
          <w:sz w:val="26"/>
          <w:szCs w:val="26"/>
          <w:rtl/>
          <w:lang w:bidi="fa-IR"/>
        </w:rPr>
        <w:t>توضیحات:</w:t>
      </w:r>
      <w:r w:rsidRPr="00564BBE">
        <w:rPr>
          <w:rFonts w:cs="B Compset"/>
          <w:sz w:val="26"/>
          <w:szCs w:val="26"/>
          <w:lang w:bidi="fa-IR"/>
        </w:rPr>
        <w:t xml:space="preserve"> </w:t>
      </w:r>
      <w:r w:rsidRPr="00564BBE">
        <w:rPr>
          <w:rFonts w:cs="B Compset" w:hint="cs"/>
          <w:sz w:val="26"/>
          <w:szCs w:val="26"/>
          <w:rtl/>
          <w:lang w:bidi="fa-IR"/>
        </w:rPr>
        <w:t>مبالغ شهریه مندرج برای ورودی</w:t>
      </w:r>
      <w:r w:rsidRPr="00564BBE">
        <w:rPr>
          <w:rFonts w:cs="B Compset"/>
          <w:sz w:val="26"/>
          <w:szCs w:val="26"/>
          <w:rtl/>
          <w:lang w:bidi="fa-IR"/>
        </w:rPr>
        <w:softHyphen/>
      </w:r>
      <w:r w:rsidRPr="00564BBE">
        <w:rPr>
          <w:rFonts w:cs="B Compset" w:hint="cs"/>
          <w:sz w:val="26"/>
          <w:szCs w:val="26"/>
          <w:rtl/>
          <w:lang w:bidi="fa-IR"/>
        </w:rPr>
        <w:t>های سال 1396 بوده و در سال</w:t>
      </w:r>
      <w:r w:rsidRPr="00564BBE">
        <w:rPr>
          <w:rFonts w:cs="B Compset"/>
          <w:sz w:val="26"/>
          <w:szCs w:val="26"/>
          <w:rtl/>
          <w:lang w:bidi="fa-IR"/>
        </w:rPr>
        <w:softHyphen/>
      </w:r>
      <w:r w:rsidRPr="00564BBE">
        <w:rPr>
          <w:rFonts w:cs="B Compset" w:hint="cs"/>
          <w:sz w:val="26"/>
          <w:szCs w:val="26"/>
          <w:rtl/>
          <w:lang w:bidi="fa-IR"/>
        </w:rPr>
        <w:t>های آتی دریافت شهریه از کلیه</w:t>
      </w:r>
      <w:r w:rsidRPr="00564BBE">
        <w:rPr>
          <w:rFonts w:cs="B Compset"/>
          <w:sz w:val="26"/>
          <w:szCs w:val="26"/>
          <w:rtl/>
          <w:lang w:bidi="fa-IR"/>
        </w:rPr>
        <w:softHyphen/>
      </w:r>
      <w:r w:rsidRPr="00564BBE">
        <w:rPr>
          <w:rFonts w:cs="B Compset" w:hint="cs"/>
          <w:sz w:val="26"/>
          <w:szCs w:val="26"/>
          <w:rtl/>
          <w:lang w:bidi="fa-IR"/>
        </w:rPr>
        <w:t>ی دانشجویان مطابق شهریه تعیین شده توسط وزارت علوم در همان سال خواهد بود.</w:t>
      </w:r>
    </w:p>
    <w:p w:rsidR="00171E77" w:rsidRDefault="00171E77" w:rsidP="00171E77">
      <w:pPr>
        <w:bidi/>
        <w:spacing w:after="0" w:line="240" w:lineRule="auto"/>
        <w:ind w:left="360"/>
        <w:jc w:val="both"/>
        <w:rPr>
          <w:rFonts w:cs="B Compset"/>
          <w:sz w:val="26"/>
          <w:szCs w:val="26"/>
          <w:rtl/>
          <w:lang w:bidi="fa-IR"/>
        </w:rPr>
      </w:pPr>
    </w:p>
    <w:p w:rsidR="00171E77" w:rsidRDefault="00171E77" w:rsidP="00171E77">
      <w:pPr>
        <w:bidi/>
        <w:spacing w:after="0" w:line="240" w:lineRule="auto"/>
        <w:ind w:left="360"/>
        <w:jc w:val="both"/>
        <w:rPr>
          <w:rFonts w:cs="B Compset"/>
          <w:sz w:val="26"/>
          <w:szCs w:val="26"/>
          <w:rtl/>
          <w:lang w:bidi="fa-IR"/>
        </w:rPr>
      </w:pPr>
    </w:p>
    <w:p w:rsidR="00171E77" w:rsidRDefault="00171E77" w:rsidP="00171E77">
      <w:pPr>
        <w:bidi/>
        <w:spacing w:after="0" w:line="240" w:lineRule="auto"/>
        <w:ind w:left="360"/>
        <w:jc w:val="both"/>
        <w:rPr>
          <w:rFonts w:cs="B Compset"/>
          <w:sz w:val="26"/>
          <w:szCs w:val="26"/>
          <w:rtl/>
          <w:lang w:bidi="fa-IR"/>
        </w:rPr>
      </w:pPr>
    </w:p>
    <w:p w:rsidR="008E5DAF" w:rsidRPr="00C217FB" w:rsidRDefault="00844BF6" w:rsidP="00572124">
      <w:pPr>
        <w:pStyle w:val="ListParagraph"/>
        <w:numPr>
          <w:ilvl w:val="0"/>
          <w:numId w:val="3"/>
        </w:numPr>
        <w:bidi/>
        <w:spacing w:after="0" w:line="240" w:lineRule="auto"/>
        <w:jc w:val="both"/>
        <w:rPr>
          <w:rFonts w:cs="B Compset"/>
          <w:b/>
          <w:bCs/>
          <w:sz w:val="26"/>
          <w:szCs w:val="26"/>
          <w:u w:val="single"/>
          <w:lang w:bidi="fa-IR"/>
        </w:rPr>
      </w:pPr>
      <w:r w:rsidRPr="00C217FB">
        <w:rPr>
          <w:rFonts w:cs="B Compset" w:hint="cs"/>
          <w:b/>
          <w:bCs/>
          <w:sz w:val="26"/>
          <w:szCs w:val="26"/>
          <w:u w:val="single"/>
          <w:rtl/>
          <w:lang w:bidi="fa-IR"/>
        </w:rPr>
        <w:t>توجه مهم: ثبت نام در سایت جهت شرکت در مصاحبه آزمون الزامی است.</w:t>
      </w:r>
    </w:p>
    <w:p w:rsidR="005530E2" w:rsidRPr="00C217FB" w:rsidRDefault="005530E2" w:rsidP="00572124">
      <w:pPr>
        <w:pStyle w:val="ListParagraph"/>
        <w:numPr>
          <w:ilvl w:val="0"/>
          <w:numId w:val="3"/>
        </w:numPr>
        <w:bidi/>
        <w:spacing w:after="0" w:line="240" w:lineRule="auto"/>
        <w:jc w:val="both"/>
        <w:rPr>
          <w:rFonts w:cs="B Compset"/>
          <w:sz w:val="26"/>
          <w:szCs w:val="26"/>
          <w:lang w:bidi="fa-IR"/>
        </w:rPr>
      </w:pPr>
      <w:r w:rsidRPr="00C217FB">
        <w:rPr>
          <w:rFonts w:cs="B Compset" w:hint="cs"/>
          <w:sz w:val="26"/>
          <w:szCs w:val="26"/>
          <w:rtl/>
          <w:lang w:bidi="fa-IR"/>
        </w:rPr>
        <w:t xml:space="preserve">تلفن دانشگاه : 05136029000 </w:t>
      </w:r>
    </w:p>
    <w:p w:rsidR="001637F0" w:rsidRPr="00C217FB" w:rsidRDefault="001637F0" w:rsidP="00D00BFA">
      <w:pPr>
        <w:pStyle w:val="ListParagraph"/>
        <w:numPr>
          <w:ilvl w:val="0"/>
          <w:numId w:val="3"/>
        </w:numPr>
        <w:bidi/>
        <w:spacing w:after="0" w:line="240" w:lineRule="auto"/>
        <w:jc w:val="both"/>
        <w:rPr>
          <w:rFonts w:cs="B Compset"/>
          <w:sz w:val="26"/>
          <w:szCs w:val="26"/>
          <w:lang w:bidi="fa-IR"/>
        </w:rPr>
      </w:pPr>
      <w:r w:rsidRPr="00C217FB">
        <w:rPr>
          <w:rFonts w:cs="B Compset" w:hint="cs"/>
          <w:sz w:val="26"/>
          <w:szCs w:val="26"/>
          <w:rtl/>
          <w:lang w:bidi="fa-IR"/>
        </w:rPr>
        <w:t xml:space="preserve">- </w:t>
      </w:r>
      <w:r w:rsidR="002833F3" w:rsidRPr="00C217FB">
        <w:rPr>
          <w:rFonts w:cs="B Compset" w:hint="cs"/>
          <w:sz w:val="26"/>
          <w:szCs w:val="26"/>
          <w:rtl/>
          <w:lang w:bidi="fa-IR"/>
        </w:rPr>
        <w:t xml:space="preserve">   </w:t>
      </w:r>
      <w:r w:rsidR="005530E2" w:rsidRPr="00C217FB">
        <w:rPr>
          <w:rFonts w:cs="B Compset" w:hint="cs"/>
          <w:sz w:val="26"/>
          <w:szCs w:val="26"/>
          <w:rtl/>
          <w:lang w:bidi="fa-IR"/>
        </w:rPr>
        <w:t>مدیریت تحصیلات تکمیلی دانشگاه، داخلی 218</w:t>
      </w:r>
      <w:r w:rsidRPr="00C217FB">
        <w:rPr>
          <w:rFonts w:cs="B Compset" w:hint="cs"/>
          <w:sz w:val="26"/>
          <w:szCs w:val="26"/>
          <w:rtl/>
          <w:lang w:bidi="fa-IR"/>
        </w:rPr>
        <w:t xml:space="preserve"> </w:t>
      </w:r>
      <w:r w:rsidR="00E0749A" w:rsidRPr="00C217FB">
        <w:rPr>
          <w:rFonts w:cs="B Compset" w:hint="cs"/>
          <w:sz w:val="26"/>
          <w:szCs w:val="26"/>
          <w:rtl/>
          <w:lang w:bidi="fa-IR"/>
        </w:rPr>
        <w:t>و 114</w:t>
      </w:r>
      <w:r w:rsidRPr="00C217FB">
        <w:rPr>
          <w:rFonts w:cs="B Compset" w:hint="cs"/>
          <w:sz w:val="26"/>
          <w:szCs w:val="26"/>
          <w:rtl/>
          <w:lang w:bidi="fa-IR"/>
        </w:rPr>
        <w:t xml:space="preserve"> - </w:t>
      </w:r>
      <w:r w:rsidR="002833F3" w:rsidRPr="00C217FB">
        <w:rPr>
          <w:rFonts w:cs="B Compset" w:hint="cs"/>
          <w:sz w:val="26"/>
          <w:szCs w:val="26"/>
          <w:rtl/>
          <w:lang w:bidi="fa-IR"/>
        </w:rPr>
        <w:t xml:space="preserve"> </w:t>
      </w:r>
      <w:r w:rsidRPr="00C217FB">
        <w:rPr>
          <w:rFonts w:cs="B Compset" w:hint="cs"/>
          <w:sz w:val="26"/>
          <w:szCs w:val="26"/>
          <w:rtl/>
          <w:lang w:bidi="fa-IR"/>
        </w:rPr>
        <w:t>دفتر دانشکده برق، داخلی 211</w:t>
      </w:r>
    </w:p>
    <w:p w:rsidR="00CA1689" w:rsidRPr="00C217FB" w:rsidRDefault="002833F3" w:rsidP="00CA1689">
      <w:pPr>
        <w:pStyle w:val="ListParagraph"/>
        <w:numPr>
          <w:ilvl w:val="0"/>
          <w:numId w:val="4"/>
        </w:numPr>
        <w:bidi/>
        <w:spacing w:after="0" w:line="240" w:lineRule="auto"/>
        <w:jc w:val="both"/>
        <w:rPr>
          <w:rFonts w:cs="B Compset"/>
          <w:sz w:val="26"/>
          <w:szCs w:val="26"/>
          <w:lang w:bidi="fa-IR"/>
        </w:rPr>
      </w:pPr>
      <w:r w:rsidRPr="00C217FB">
        <w:rPr>
          <w:rFonts w:cs="B Compset" w:hint="cs"/>
          <w:sz w:val="26"/>
          <w:szCs w:val="26"/>
          <w:rtl/>
          <w:lang w:bidi="fa-IR"/>
        </w:rPr>
        <w:t>دفتر معاونت آموزشی و تحصیلات تکمیلی دانشگاه، داخلی 111</w:t>
      </w:r>
    </w:p>
    <w:p w:rsidR="003B6805" w:rsidRDefault="00FB4143" w:rsidP="00572124">
      <w:pPr>
        <w:bidi/>
        <w:spacing w:after="0" w:line="240" w:lineRule="auto"/>
        <w:jc w:val="both"/>
        <w:rPr>
          <w:rFonts w:cs="B Compset"/>
          <w:sz w:val="26"/>
          <w:szCs w:val="26"/>
          <w:lang w:bidi="fa-IR"/>
        </w:rPr>
      </w:pPr>
      <w:r>
        <w:rPr>
          <w:rFonts w:cs="B Compset" w:hint="cs"/>
          <w:b/>
          <w:bCs/>
          <w:sz w:val="26"/>
          <w:szCs w:val="26"/>
          <w:rtl/>
          <w:lang w:bidi="fa-IR"/>
        </w:rPr>
        <w:t>ت</w:t>
      </w:r>
      <w:r w:rsidR="008E5DAF" w:rsidRPr="00C217FB">
        <w:rPr>
          <w:rFonts w:cs="B Compset" w:hint="cs"/>
          <w:b/>
          <w:bCs/>
          <w:sz w:val="26"/>
          <w:szCs w:val="26"/>
          <w:rtl/>
          <w:lang w:bidi="fa-IR"/>
        </w:rPr>
        <w:t>ذکر مهم:</w:t>
      </w:r>
      <w:r w:rsidR="008E5DAF" w:rsidRPr="00C217FB">
        <w:rPr>
          <w:rFonts w:cs="B Compset" w:hint="cs"/>
          <w:sz w:val="26"/>
          <w:szCs w:val="26"/>
          <w:rtl/>
          <w:lang w:bidi="fa-IR"/>
        </w:rPr>
        <w:t xml:space="preserve"> کلیه داوطلبانی که تمامی مراحل ارزیابی تخصصی (بررسی سوابق علمی و ارزیابی تخصصی) را با موفقیت به اتمام برسانند و </w:t>
      </w:r>
      <w:r w:rsidR="00723AB6" w:rsidRPr="00C217FB">
        <w:rPr>
          <w:rFonts w:cs="B Compset" w:hint="cs"/>
          <w:sz w:val="26"/>
          <w:szCs w:val="26"/>
          <w:rtl/>
          <w:lang w:bidi="fa-IR"/>
        </w:rPr>
        <w:t xml:space="preserve">بر اساس اعلام سازمان سنجش کشور </w:t>
      </w:r>
      <w:r w:rsidR="008E5DAF" w:rsidRPr="00C217FB">
        <w:rPr>
          <w:rFonts w:cs="B Compset" w:hint="cs"/>
          <w:sz w:val="26"/>
          <w:szCs w:val="26"/>
          <w:rtl/>
          <w:lang w:bidi="fa-IR"/>
        </w:rPr>
        <w:t>در ردیف پذیرفته شدگان دانشگاه قرار گیرند، توجه داشته باشند که پذیرش آنها به صورت مشروط بوده و پذیرش نهایی و قطعی منوط به تایید صلاحیت عمومی آنها از سوی دبیرخانه گزینش دانشجو خواهد بود.</w:t>
      </w:r>
    </w:p>
    <w:p w:rsidR="00284676" w:rsidRDefault="00284676" w:rsidP="00284676">
      <w:pPr>
        <w:bidi/>
        <w:spacing w:after="0" w:line="240" w:lineRule="auto"/>
        <w:jc w:val="both"/>
        <w:rPr>
          <w:rFonts w:cs="B Compset"/>
          <w:sz w:val="26"/>
          <w:szCs w:val="26"/>
          <w:rtl/>
          <w:lang w:bidi="fa-IR"/>
        </w:rPr>
      </w:pPr>
    </w:p>
    <w:p w:rsidR="00723AB6" w:rsidRPr="00C217FB" w:rsidRDefault="00723AB6" w:rsidP="00723AB6">
      <w:pPr>
        <w:bidi/>
        <w:spacing w:after="0" w:line="240" w:lineRule="auto"/>
        <w:jc w:val="right"/>
        <w:rPr>
          <w:rFonts w:cs="B Compset"/>
          <w:b/>
          <w:bCs/>
          <w:sz w:val="26"/>
          <w:szCs w:val="26"/>
          <w:rtl/>
          <w:lang w:bidi="fa-IR"/>
        </w:rPr>
      </w:pPr>
      <w:r w:rsidRPr="00C217FB">
        <w:rPr>
          <w:rFonts w:cs="B Compset" w:hint="cs"/>
          <w:b/>
          <w:bCs/>
          <w:sz w:val="26"/>
          <w:szCs w:val="26"/>
          <w:rtl/>
          <w:lang w:bidi="fa-IR"/>
        </w:rPr>
        <w:t>مدیریت تحصیلات تکمیلی دانشگاه صنعتی سجاد</w:t>
      </w:r>
    </w:p>
    <w:sectPr w:rsidR="00723AB6" w:rsidRPr="00C217FB" w:rsidSect="00723AB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33EA4"/>
    <w:multiLevelType w:val="hybridMultilevel"/>
    <w:tmpl w:val="04081D98"/>
    <w:lvl w:ilvl="0" w:tplc="32ECDD1C">
      <w:start w:val="3"/>
      <w:numFmt w:val="bullet"/>
      <w:lvlText w:val="-"/>
      <w:lvlJc w:val="left"/>
      <w:pPr>
        <w:ind w:left="1080" w:hanging="360"/>
      </w:pPr>
      <w:rPr>
        <w:rFonts w:asciiTheme="minorHAnsi" w:eastAsiaTheme="minorHAnsi" w:hAnsiTheme="minorHAnsi" w:cs="B Compse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DF772B"/>
    <w:multiLevelType w:val="hybridMultilevel"/>
    <w:tmpl w:val="B1AA3D3A"/>
    <w:lvl w:ilvl="0" w:tplc="7C8C8B04">
      <w:start w:val="7"/>
      <w:numFmt w:val="bullet"/>
      <w:lvlText w:val=""/>
      <w:lvlJc w:val="left"/>
      <w:pPr>
        <w:ind w:left="720" w:hanging="360"/>
      </w:pPr>
      <w:rPr>
        <w:rFonts w:asciiTheme="minorHAnsi" w:eastAsiaTheme="minorHAnsi" w:hAnsiTheme="minorHAnsi" w:cs="B Compse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F2277"/>
    <w:multiLevelType w:val="hybridMultilevel"/>
    <w:tmpl w:val="3C7A704E"/>
    <w:lvl w:ilvl="0" w:tplc="E1F64FD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55074041"/>
    <w:multiLevelType w:val="hybridMultilevel"/>
    <w:tmpl w:val="1DC20644"/>
    <w:lvl w:ilvl="0" w:tplc="32ECDD1C">
      <w:start w:val="3"/>
      <w:numFmt w:val="bullet"/>
      <w:lvlText w:val="-"/>
      <w:lvlJc w:val="left"/>
      <w:pPr>
        <w:ind w:left="1080" w:hanging="360"/>
      </w:pPr>
      <w:rPr>
        <w:rFonts w:asciiTheme="minorHAnsi" w:eastAsiaTheme="minorHAnsi" w:hAnsiTheme="minorHAnsi" w:cs="B Compse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993F2B"/>
    <w:multiLevelType w:val="hybridMultilevel"/>
    <w:tmpl w:val="14484E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1B"/>
    <w:rsid w:val="00097661"/>
    <w:rsid w:val="000E221B"/>
    <w:rsid w:val="00125C82"/>
    <w:rsid w:val="001637F0"/>
    <w:rsid w:val="00171E77"/>
    <w:rsid w:val="001F5215"/>
    <w:rsid w:val="00203830"/>
    <w:rsid w:val="00253899"/>
    <w:rsid w:val="002833F3"/>
    <w:rsid w:val="00284676"/>
    <w:rsid w:val="002D13AB"/>
    <w:rsid w:val="00306D39"/>
    <w:rsid w:val="00321920"/>
    <w:rsid w:val="003B6805"/>
    <w:rsid w:val="003E0E6A"/>
    <w:rsid w:val="00482895"/>
    <w:rsid w:val="004D7BC2"/>
    <w:rsid w:val="005530E2"/>
    <w:rsid w:val="00564BBE"/>
    <w:rsid w:val="00572124"/>
    <w:rsid w:val="00573BD5"/>
    <w:rsid w:val="006A5736"/>
    <w:rsid w:val="006D47E0"/>
    <w:rsid w:val="00723AB6"/>
    <w:rsid w:val="00844BF6"/>
    <w:rsid w:val="008A53C5"/>
    <w:rsid w:val="008C36C4"/>
    <w:rsid w:val="008E5DAF"/>
    <w:rsid w:val="009309CB"/>
    <w:rsid w:val="0098151C"/>
    <w:rsid w:val="00AE1FB6"/>
    <w:rsid w:val="00C217FB"/>
    <w:rsid w:val="00C85D1C"/>
    <w:rsid w:val="00CA1689"/>
    <w:rsid w:val="00D00BFA"/>
    <w:rsid w:val="00D9142D"/>
    <w:rsid w:val="00DF023A"/>
    <w:rsid w:val="00E02F36"/>
    <w:rsid w:val="00E0749A"/>
    <w:rsid w:val="00E46B5A"/>
    <w:rsid w:val="00E5576A"/>
    <w:rsid w:val="00EE0E39"/>
    <w:rsid w:val="00EE1404"/>
    <w:rsid w:val="00F4074E"/>
    <w:rsid w:val="00FB4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01F3A-5F09-4A49-860D-2CC7E0E3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1B"/>
    <w:pPr>
      <w:ind w:left="720"/>
      <w:contextualSpacing/>
    </w:pPr>
  </w:style>
  <w:style w:type="paragraph" w:styleId="Revision">
    <w:name w:val="Revision"/>
    <w:hidden/>
    <w:uiPriority w:val="99"/>
    <w:semiHidden/>
    <w:rsid w:val="00253899"/>
    <w:pPr>
      <w:spacing w:after="0" w:line="240" w:lineRule="auto"/>
    </w:pPr>
  </w:style>
  <w:style w:type="paragraph" w:styleId="BalloonText">
    <w:name w:val="Balloon Text"/>
    <w:basedOn w:val="Normal"/>
    <w:link w:val="BalloonTextChar"/>
    <w:uiPriority w:val="99"/>
    <w:semiHidden/>
    <w:unhideWhenUsed/>
    <w:rsid w:val="0025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99"/>
    <w:rPr>
      <w:rFonts w:ascii="Tahoma" w:hAnsi="Tahoma" w:cs="Tahoma"/>
      <w:sz w:val="16"/>
      <w:szCs w:val="16"/>
    </w:rPr>
  </w:style>
  <w:style w:type="table" w:styleId="TableGrid">
    <w:name w:val="Table Grid"/>
    <w:basedOn w:val="TableNormal"/>
    <w:uiPriority w:val="59"/>
    <w:rsid w:val="00253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6FDB-C209-417A-99B3-E796AD3D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sharifi</dc:creator>
  <cp:lastModifiedBy>admin</cp:lastModifiedBy>
  <cp:revision>3</cp:revision>
  <cp:lastPrinted>2017-11-05T06:48:00Z</cp:lastPrinted>
  <dcterms:created xsi:type="dcterms:W3CDTF">2017-11-08T08:26:00Z</dcterms:created>
  <dcterms:modified xsi:type="dcterms:W3CDTF">2017-11-11T09:29:00Z</dcterms:modified>
</cp:coreProperties>
</file>